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  <w:bookmarkStart w:id="0" w:name="_GoBack"/>
      <w:bookmarkEnd w:id="0"/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AB00BE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AB00BE">
              <w:rPr>
                <w:sz w:val="26"/>
                <w:szCs w:val="26"/>
              </w:rPr>
              <w:t>3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 xml:space="preserve">акционерное общество «Газпром трансгаз Беларусь», именуемое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B00BE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B00B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B00BE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D95" w:rsidRDefault="00212D95">
      <w:pPr>
        <w:spacing w:after="0" w:line="240" w:lineRule="auto"/>
      </w:pPr>
      <w:r>
        <w:separator/>
      </w:r>
    </w:p>
  </w:endnote>
  <w:endnote w:type="continuationSeparator" w:id="0">
    <w:p w:rsidR="00212D95" w:rsidRDefault="00212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D95" w:rsidRDefault="00212D95">
      <w:pPr>
        <w:spacing w:after="0" w:line="240" w:lineRule="auto"/>
      </w:pPr>
      <w:r>
        <w:separator/>
      </w:r>
    </w:p>
  </w:footnote>
  <w:footnote w:type="continuationSeparator" w:id="0">
    <w:p w:rsidR="00212D95" w:rsidRDefault="00212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5D8C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lang w:val="ru-RU"/>
      </w:rPr>
    </w:pPr>
    <w:r w:rsidRPr="00215D8C">
      <w:rPr>
        <w:lang w:val="ru-RU"/>
      </w:rPr>
      <w:t xml:space="preserve">Приложение </w:t>
    </w:r>
    <w:r w:rsidR="007077E6" w:rsidRPr="00215D8C">
      <w:rPr>
        <w:lang w:val="ru-RU"/>
      </w:rPr>
      <w:t>№</w:t>
    </w:r>
    <w:r w:rsidRPr="00215D8C">
      <w:rPr>
        <w:lang w:val="ru-RU"/>
      </w:rPr>
      <w:t>3</w:t>
    </w:r>
  </w:p>
  <w:p w:rsidR="00EA07F0" w:rsidRPr="005E35E6" w:rsidRDefault="00216CC5" w:rsidP="0046415B">
    <w:pPr>
      <w:pStyle w:val="a7"/>
      <w:spacing w:after="0"/>
      <w:jc w:val="right"/>
      <w:rPr>
        <w:lang w:val="ru-RU"/>
      </w:rPr>
    </w:pPr>
    <w:r w:rsidRPr="00215D8C">
      <w:rPr>
        <w:lang w:val="ru-RU"/>
      </w:rPr>
      <w:t xml:space="preserve">Документация о маркетинговых исследованиях </w:t>
    </w:r>
    <w:r w:rsidR="006C3F73">
      <w:rPr>
        <w:lang w:val="ru-RU"/>
      </w:rPr>
      <w:t>№</w:t>
    </w:r>
    <w:r w:rsidR="00906AF1" w:rsidRPr="00906AF1">
      <w:rPr>
        <w:lang w:val="ru-RU"/>
      </w:rPr>
      <w:t>24_ГТБеларусь-4.3-1213/</w:t>
    </w:r>
    <w:r w:rsidR="00221DB5">
      <w:rPr>
        <w:lang w:val="ru-RU"/>
      </w:rPr>
      <w:t>10</w:t>
    </w:r>
    <w:r w:rsidR="00906AF1" w:rsidRPr="00906AF1">
      <w:rPr>
        <w:lang w:val="ru-RU"/>
      </w:rPr>
      <w:t>-00</w:t>
    </w:r>
    <w:r w:rsidR="00221DB5">
      <w:rPr>
        <w:lang w:val="ru-RU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079A8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41AF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2D95"/>
    <w:rsid w:val="00213A64"/>
    <w:rsid w:val="002146D3"/>
    <w:rsid w:val="00215D8C"/>
    <w:rsid w:val="00215DAE"/>
    <w:rsid w:val="00216CC5"/>
    <w:rsid w:val="00221DB5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0906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552F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F6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1027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1B51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520E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20FE"/>
    <w:rsid w:val="004E5023"/>
    <w:rsid w:val="004F0A95"/>
    <w:rsid w:val="004F17FC"/>
    <w:rsid w:val="005007B4"/>
    <w:rsid w:val="00502B6C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35E6"/>
    <w:rsid w:val="005E4EBF"/>
    <w:rsid w:val="005F3B6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14F"/>
    <w:rsid w:val="006B35D9"/>
    <w:rsid w:val="006B3E62"/>
    <w:rsid w:val="006B45B2"/>
    <w:rsid w:val="006B4753"/>
    <w:rsid w:val="006B532A"/>
    <w:rsid w:val="006B5586"/>
    <w:rsid w:val="006C3F73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06AF1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247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466BF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F1"/>
    <w:rsid w:val="00A915B7"/>
    <w:rsid w:val="00A9486B"/>
    <w:rsid w:val="00A96F6A"/>
    <w:rsid w:val="00AA0349"/>
    <w:rsid w:val="00AA3D2C"/>
    <w:rsid w:val="00AA5694"/>
    <w:rsid w:val="00AA6D37"/>
    <w:rsid w:val="00AB00BE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0F44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CA2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E9A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3748"/>
    <w:rsid w:val="00C86BA8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07BAE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251B"/>
    <w:rsid w:val="00D45BD6"/>
    <w:rsid w:val="00D4623F"/>
    <w:rsid w:val="00D46A1C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237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33D6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8141978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12D698-5DAC-41FA-9A16-D8E40E91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4</cp:revision>
  <cp:lastPrinted>2021-10-01T12:39:00Z</cp:lastPrinted>
  <dcterms:created xsi:type="dcterms:W3CDTF">2023-12-06T07:15:00Z</dcterms:created>
  <dcterms:modified xsi:type="dcterms:W3CDTF">2023-12-12T08:14:00Z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