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B170AF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A48D0" w:rsidRDefault="006A48D0" w:rsidP="006B6605">
      <w:pPr>
        <w:ind w:left="5103"/>
        <w:rPr>
          <w:sz w:val="44"/>
          <w:szCs w:val="44"/>
        </w:rPr>
      </w:pPr>
    </w:p>
    <w:p w:rsidR="006A48D0" w:rsidRDefault="006A48D0" w:rsidP="006B6605">
      <w:pPr>
        <w:ind w:left="5103"/>
        <w:rPr>
          <w:sz w:val="44"/>
          <w:szCs w:val="44"/>
        </w:rPr>
      </w:pPr>
    </w:p>
    <w:p w:rsidR="006B6605" w:rsidRPr="006A48D0" w:rsidRDefault="006B6605" w:rsidP="006B6605">
      <w:pPr>
        <w:ind w:left="5103"/>
        <w:rPr>
          <w:sz w:val="44"/>
          <w:szCs w:val="44"/>
        </w:rPr>
      </w:pPr>
      <w:r w:rsidRPr="006A48D0">
        <w:rPr>
          <w:sz w:val="44"/>
          <w:szCs w:val="44"/>
        </w:rPr>
        <w:t>УТВ</w:t>
      </w:r>
      <w:r w:rsidR="006A48D0" w:rsidRPr="006A48D0">
        <w:rPr>
          <w:sz w:val="44"/>
          <w:szCs w:val="44"/>
        </w:rPr>
        <w:t>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6A48D0" w:rsidRDefault="006A48D0" w:rsidP="005904CC">
      <w:pPr>
        <w:ind w:left="5103"/>
        <w:rPr>
          <w:sz w:val="28"/>
          <w:szCs w:val="28"/>
        </w:rPr>
      </w:pPr>
    </w:p>
    <w:p w:rsidR="006A48D0" w:rsidRDefault="006A48D0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4F3B41">
        <w:rPr>
          <w:b/>
          <w:sz w:val="30"/>
          <w:szCs w:val="30"/>
          <w:lang w:eastAsia="x-none"/>
        </w:rPr>
        <w:t>ложементов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C6527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4F3B4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992D1D">
        <w:rPr>
          <w:sz w:val="30"/>
          <w:szCs w:val="30"/>
          <w:lang w:eastAsia="x-none"/>
        </w:rPr>
        <w:t>3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4F3B41">
        <w:rPr>
          <w:sz w:val="30"/>
          <w:szCs w:val="30"/>
          <w:lang w:eastAsia="x-none"/>
        </w:rPr>
        <w:t>59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AD3D47" w:rsidRPr="00AD3D47">
        <w:rPr>
          <w:sz w:val="30"/>
          <w:szCs w:val="30"/>
          <w:lang w:eastAsia="x-none"/>
        </w:rPr>
        <w:t>1000</w:t>
      </w:r>
      <w:r w:rsidR="004F3B41">
        <w:rPr>
          <w:sz w:val="30"/>
          <w:szCs w:val="30"/>
          <w:lang w:eastAsia="x-none"/>
        </w:rPr>
        <w:t>976221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7309EC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992D1D">
        <w:rPr>
          <w:sz w:val="30"/>
          <w:szCs w:val="30"/>
          <w:lang w:eastAsia="x-none"/>
        </w:rPr>
        <w:t>3</w:t>
      </w:r>
      <w:r w:rsidR="00AD3D47" w:rsidRPr="00AD3D47">
        <w:rPr>
          <w:sz w:val="30"/>
          <w:szCs w:val="30"/>
          <w:lang w:eastAsia="x-none"/>
        </w:rPr>
        <w:t>/00</w:t>
      </w:r>
      <w:r w:rsidR="004F3B41">
        <w:rPr>
          <w:sz w:val="30"/>
          <w:szCs w:val="30"/>
          <w:lang w:eastAsia="x-none"/>
        </w:rPr>
        <w:t>14280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6A48D0" w:rsidRDefault="006A48D0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749DF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A81" w:rsidRDefault="00673A81">
      <w:r>
        <w:separator/>
      </w:r>
    </w:p>
  </w:endnote>
  <w:endnote w:type="continuationSeparator" w:id="0">
    <w:p w:rsidR="00673A81" w:rsidRDefault="00673A81">
      <w:r>
        <w:continuationSeparator/>
      </w:r>
    </w:p>
  </w:endnote>
  <w:endnote w:type="continuationNotice" w:id="1">
    <w:p w:rsidR="00673A81" w:rsidRDefault="00673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Default="00B170AF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170AF" w:rsidRDefault="00B170AF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Pr="008468B1" w:rsidRDefault="00B170AF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A48D0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Pr="00757D07" w:rsidRDefault="00B170AF" w:rsidP="00757D07">
    <w:pPr>
      <w:pStyle w:val="ac"/>
    </w:pPr>
  </w:p>
  <w:p w:rsidR="00B170AF" w:rsidRDefault="00B170A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Default="00B170AF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170AF" w:rsidRDefault="00B170A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A81" w:rsidRDefault="00673A81">
      <w:r>
        <w:separator/>
      </w:r>
    </w:p>
  </w:footnote>
  <w:footnote w:type="continuationSeparator" w:id="0">
    <w:p w:rsidR="00673A81" w:rsidRDefault="00673A81">
      <w:r>
        <w:continuationSeparator/>
      </w:r>
    </w:p>
  </w:footnote>
  <w:footnote w:type="continuationNotice" w:id="1">
    <w:p w:rsidR="00673A81" w:rsidRDefault="00673A81"/>
  </w:footnote>
  <w:footnote w:id="2">
    <w:p w:rsidR="00B170AF" w:rsidRPr="009F3D9F" w:rsidRDefault="00B170AF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170AF" w:rsidRPr="009F3D9F" w:rsidRDefault="00B170AF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170AF" w:rsidRPr="009F3D9F" w:rsidRDefault="00B170AF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170AF" w:rsidRDefault="00B170AF">
      <w:pPr>
        <w:pStyle w:val="a3"/>
      </w:pPr>
    </w:p>
  </w:footnote>
  <w:footnote w:id="5">
    <w:p w:rsidR="00B170AF" w:rsidRPr="000A6AAF" w:rsidRDefault="00B170AF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170AF" w:rsidRPr="000A6AAF" w:rsidRDefault="00B170AF" w:rsidP="00857D3C">
      <w:pPr>
        <w:jc w:val="both"/>
        <w:rPr>
          <w:sz w:val="24"/>
          <w:szCs w:val="24"/>
        </w:rPr>
      </w:pPr>
      <w:r>
        <w:t xml:space="preserve">  </w:t>
      </w:r>
    </w:p>
    <w:p w:rsidR="00B170AF" w:rsidRDefault="00B170AF">
      <w:pPr>
        <w:pStyle w:val="a3"/>
      </w:pPr>
    </w:p>
  </w:footnote>
  <w:footnote w:id="6">
    <w:p w:rsidR="00B170AF" w:rsidRPr="009F3D9F" w:rsidRDefault="00B170AF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170AF" w:rsidRPr="009F3D9F" w:rsidRDefault="00B170AF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170AF" w:rsidRPr="00F41DB2" w:rsidRDefault="00B170AF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170AF" w:rsidRPr="00F41DB2" w:rsidRDefault="00B170AF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170AF" w:rsidRPr="00F41DB2" w:rsidRDefault="00B170AF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170AF" w:rsidRPr="00F41DB2" w:rsidRDefault="00B170AF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170AF" w:rsidRPr="0017136C" w:rsidRDefault="00B170AF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170AF" w:rsidRPr="0017136C" w:rsidRDefault="00B170AF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170AF" w:rsidRPr="0017136C" w:rsidRDefault="00B170AF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170AF" w:rsidRPr="0017136C" w:rsidRDefault="00B170AF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170AF" w:rsidRPr="0017136C" w:rsidRDefault="00B170AF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170AF" w:rsidRPr="000E3DE9" w:rsidRDefault="00B170A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170AF" w:rsidRPr="000E3DE9" w:rsidRDefault="00B170A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170AF" w:rsidRPr="000E3DE9" w:rsidRDefault="00B170A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B170AF" w:rsidRPr="000E3DE9" w:rsidRDefault="00B170A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170AF" w:rsidRPr="000E3DE9" w:rsidRDefault="00B170A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170AF" w:rsidRPr="000E3DE9" w:rsidRDefault="00B170A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170AF" w:rsidRPr="000E3DE9" w:rsidRDefault="00B170A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170AF" w:rsidRPr="000E3DE9" w:rsidRDefault="00B170A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170AF" w:rsidRPr="000E3DE9" w:rsidRDefault="00B170A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170AF" w:rsidRPr="000E3DE9" w:rsidRDefault="00B170A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170AF" w:rsidRPr="00E276AD" w:rsidRDefault="00B170A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170AF" w:rsidRPr="00F41DB2" w:rsidRDefault="00B170AF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170AF" w:rsidRPr="00F41DB2" w:rsidRDefault="00B170AF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170AF" w:rsidRPr="00F41DB2" w:rsidRDefault="00B170AF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170AF" w:rsidRPr="00F41DB2" w:rsidRDefault="00B170AF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Default="00B170AF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170AF" w:rsidRPr="00711D68" w:rsidRDefault="00B170AF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170AF" w:rsidRDefault="00B170A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Pr="00AD3D47" w:rsidRDefault="00B170AF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>
      <w:rPr>
        <w:i/>
      </w:rPr>
      <w:t>59</w:t>
    </w:r>
    <w:r w:rsidRPr="00AD3D47">
      <w:rPr>
        <w:i/>
      </w:rPr>
      <w:t xml:space="preserve"> (№1000</w:t>
    </w:r>
    <w:r>
      <w:rPr>
        <w:i/>
      </w:rPr>
      <w:t>976221</w:t>
    </w:r>
    <w:r w:rsidRPr="00AD3D47">
      <w:rPr>
        <w:i/>
      </w:rPr>
      <w:t>)</w:t>
    </w:r>
  </w:p>
  <w:p w:rsidR="00B170AF" w:rsidRDefault="00B170AF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14280</w:t>
    </w:r>
    <w:r w:rsidRPr="00AD3D47">
      <w:rPr>
        <w:i/>
      </w:rPr>
      <w:t>/ГТБ)</w:t>
    </w:r>
  </w:p>
  <w:p w:rsidR="00B170AF" w:rsidRPr="002F5726" w:rsidRDefault="00B170AF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Pr="00AD3D47" w:rsidRDefault="00B170AF" w:rsidP="004F3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>
      <w:rPr>
        <w:i/>
      </w:rPr>
      <w:t>59</w:t>
    </w:r>
    <w:r w:rsidRPr="00AD3D47">
      <w:rPr>
        <w:i/>
      </w:rPr>
      <w:t xml:space="preserve"> (№1000</w:t>
    </w:r>
    <w:r>
      <w:rPr>
        <w:i/>
      </w:rPr>
      <w:t>976221</w:t>
    </w:r>
    <w:r w:rsidRPr="00AD3D47">
      <w:rPr>
        <w:i/>
      </w:rPr>
      <w:t>)</w:t>
    </w:r>
  </w:p>
  <w:p w:rsidR="00B170AF" w:rsidRPr="00992D1D" w:rsidRDefault="00B170AF" w:rsidP="004F3B41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14280</w:t>
    </w:r>
    <w:r w:rsidRPr="00AD3D47">
      <w:rPr>
        <w:i/>
      </w:rPr>
      <w:t>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Pr="00AD3D47" w:rsidRDefault="00B170AF" w:rsidP="004F3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>
      <w:rPr>
        <w:i/>
      </w:rPr>
      <w:t>59</w:t>
    </w:r>
    <w:r w:rsidRPr="00AD3D47">
      <w:rPr>
        <w:i/>
      </w:rPr>
      <w:t xml:space="preserve"> (№1000</w:t>
    </w:r>
    <w:r>
      <w:rPr>
        <w:i/>
      </w:rPr>
      <w:t>976221</w:t>
    </w:r>
    <w:r w:rsidRPr="00AD3D47">
      <w:rPr>
        <w:i/>
      </w:rPr>
      <w:t>)</w:t>
    </w:r>
  </w:p>
  <w:p w:rsidR="00B170AF" w:rsidRPr="00992D1D" w:rsidRDefault="00B170AF" w:rsidP="004F3B41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14280</w:t>
    </w:r>
    <w:r w:rsidRPr="00AD3D47">
      <w:rPr>
        <w:i/>
      </w:rPr>
      <w:t>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Default="00B170AF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170AF" w:rsidRDefault="00B170AF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170AF" w:rsidRPr="00CF5E92" w:rsidRDefault="00B170AF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Pr="00AD3D47" w:rsidRDefault="00B170AF" w:rsidP="004F3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>
      <w:rPr>
        <w:i/>
      </w:rPr>
      <w:t>59</w:t>
    </w:r>
    <w:r w:rsidRPr="00AD3D47">
      <w:rPr>
        <w:i/>
      </w:rPr>
      <w:t xml:space="preserve"> (№1000</w:t>
    </w:r>
    <w:r>
      <w:rPr>
        <w:i/>
      </w:rPr>
      <w:t>976221</w:t>
    </w:r>
    <w:r w:rsidRPr="00AD3D47">
      <w:rPr>
        <w:i/>
      </w:rPr>
      <w:t>)</w:t>
    </w:r>
  </w:p>
  <w:p w:rsidR="00B170AF" w:rsidRDefault="00B170AF" w:rsidP="004F3B41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14280</w:t>
    </w:r>
    <w:r w:rsidRPr="00AD3D47">
      <w:rPr>
        <w:i/>
      </w:rPr>
      <w:t>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Pr="00AD3D47" w:rsidRDefault="00B170AF" w:rsidP="004F3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>
      <w:rPr>
        <w:i/>
      </w:rPr>
      <w:t>59</w:t>
    </w:r>
    <w:r w:rsidRPr="00AD3D47">
      <w:rPr>
        <w:i/>
      </w:rPr>
      <w:t xml:space="preserve"> (№1000</w:t>
    </w:r>
    <w:r>
      <w:rPr>
        <w:i/>
      </w:rPr>
      <w:t>976221</w:t>
    </w:r>
    <w:r w:rsidRPr="00AD3D47">
      <w:rPr>
        <w:i/>
      </w:rPr>
      <w:t>)</w:t>
    </w:r>
  </w:p>
  <w:p w:rsidR="00B170AF" w:rsidRPr="00992D1D" w:rsidRDefault="00B170AF" w:rsidP="004F3B41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14280</w:t>
    </w:r>
    <w:r w:rsidRPr="00AD3D47">
      <w:rPr>
        <w:i/>
      </w:rPr>
      <w:t>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Default="00B170AF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170AF" w:rsidRDefault="00B170AF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0AF" w:rsidRPr="00AD3D47" w:rsidRDefault="00B170AF" w:rsidP="004F3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>
      <w:rPr>
        <w:i/>
      </w:rPr>
      <w:t>59</w:t>
    </w:r>
    <w:r w:rsidRPr="00AD3D47">
      <w:rPr>
        <w:i/>
      </w:rPr>
      <w:t xml:space="preserve"> (№1000</w:t>
    </w:r>
    <w:r>
      <w:rPr>
        <w:i/>
      </w:rPr>
      <w:t>976221</w:t>
    </w:r>
    <w:r w:rsidRPr="00AD3D47">
      <w:rPr>
        <w:i/>
      </w:rPr>
      <w:t>)</w:t>
    </w:r>
  </w:p>
  <w:p w:rsidR="00B170AF" w:rsidRPr="00992D1D" w:rsidRDefault="00B170AF" w:rsidP="004F3B41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14280</w:t>
    </w:r>
    <w:r w:rsidRPr="00AD3D47">
      <w:rPr>
        <w:i/>
      </w:rPr>
      <w:t>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BE6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B41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554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81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48D0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EC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39D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75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86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6E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0A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9DF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486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1D81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BA406-B507-4FEE-9898-F93431E5C0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DAF98-EAA6-4A97-BA0D-FB63E6ED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9452</Words>
  <Characters>53878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63204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2021-07-21T07:06:00Z</cp:lastPrinted>
  <dcterms:created xsi:type="dcterms:W3CDTF">2022-02-22T11:08:00Z</dcterms:created>
  <dcterms:modified xsi:type="dcterms:W3CDTF">2022-02-22T11:08:00Z</dcterms:modified>
</cp:coreProperties>
</file>