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5C5B97" w:rsidRDefault="00713966" w:rsidP="005C5B97">
      <w:pPr>
        <w:pStyle w:val="a7"/>
        <w:jc w:val="right"/>
        <w:rPr>
          <w:rFonts w:ascii="Times New Roman" w:hAnsi="Times New Roman" w:cs="Times New Roman"/>
          <w:i/>
        </w:rPr>
      </w:pPr>
      <w:r w:rsidRPr="00F064CB">
        <w:rPr>
          <w:rFonts w:ascii="Times New Roman" w:hAnsi="Times New Roman" w:cs="Times New Roman"/>
          <w:i/>
        </w:rPr>
        <w:t xml:space="preserve">к Документации о маркетинговых исследованиях 22_ГТБеларусь-4.3-1210/024-005 (№1000977901) </w:t>
      </w:r>
      <w:r w:rsidRPr="00F064CB">
        <w:rPr>
          <w:rFonts w:ascii="Times New Roman" w:hAnsi="Times New Roman" w:cs="Times New Roman"/>
          <w:i/>
          <w:lang w:eastAsia="x-none"/>
        </w:rPr>
        <w:t xml:space="preserve">(номер закупки в Плане Группы Газпром </w:t>
      </w:r>
      <w:r w:rsidRPr="00F064CB">
        <w:rPr>
          <w:rFonts w:ascii="Times New Roman" w:hAnsi="Times New Roman" w:cs="Times New Roman"/>
          <w:i/>
        </w:rPr>
        <w:t>22/4.3/0014269/ГТБ)</w:t>
      </w:r>
    </w:p>
    <w:p w:rsidR="00713966" w:rsidRDefault="00713966" w:rsidP="005C5B9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E390A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C5B97"/>
    <w:rsid w:val="005D1B1C"/>
    <w:rsid w:val="006D1703"/>
    <w:rsid w:val="007132C1"/>
    <w:rsid w:val="00713966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B687F"/>
    <w:rsid w:val="00CE4F7C"/>
    <w:rsid w:val="00D40A11"/>
    <w:rsid w:val="00D64D03"/>
    <w:rsid w:val="00F33C9F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B600A-DF13-40F8-857E-81248A34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E390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1E390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7">
    <w:name w:val="No Spacing"/>
    <w:uiPriority w:val="1"/>
    <w:qFormat/>
    <w:rsid w:val="00D40A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Бруковский Александр Семенович</cp:lastModifiedBy>
  <cp:revision>6</cp:revision>
  <cp:lastPrinted>2018-07-17T05:20:00Z</cp:lastPrinted>
  <dcterms:created xsi:type="dcterms:W3CDTF">2021-01-16T07:05:00Z</dcterms:created>
  <dcterms:modified xsi:type="dcterms:W3CDTF">2022-02-14T12:03:00Z</dcterms:modified>
</cp:coreProperties>
</file>