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F86" w:rsidRPr="0004532D" w:rsidRDefault="00A2695C" w:rsidP="00461E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32D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A2695C" w:rsidRPr="00E73352" w:rsidRDefault="00A2695C" w:rsidP="00A269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532D">
        <w:rPr>
          <w:rFonts w:ascii="Times New Roman" w:hAnsi="Times New Roman" w:cs="Times New Roman"/>
          <w:sz w:val="28"/>
          <w:szCs w:val="28"/>
        </w:rPr>
        <w:t>на закупку</w:t>
      </w:r>
      <w:r w:rsidR="006767DB" w:rsidRPr="000453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32D" w:rsidRPr="0004532D" w:rsidRDefault="00670CF2" w:rsidP="000453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товаров для приготовления и хранения продуктов</w:t>
      </w:r>
    </w:p>
    <w:p w:rsidR="0004532D" w:rsidRPr="0004532D" w:rsidRDefault="0004532D" w:rsidP="000453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532D">
        <w:rPr>
          <w:rFonts w:ascii="Times New Roman" w:hAnsi="Times New Roman" w:cs="Times New Roman"/>
          <w:sz w:val="28"/>
          <w:szCs w:val="28"/>
        </w:rPr>
        <w:t xml:space="preserve">в интересах ОАО «Газпром трансгаз Беларусь» в </w:t>
      </w:r>
      <w:r w:rsidR="00670CF2">
        <w:rPr>
          <w:rFonts w:ascii="Times New Roman" w:hAnsi="Times New Roman" w:cs="Times New Roman"/>
          <w:sz w:val="28"/>
          <w:szCs w:val="28"/>
        </w:rPr>
        <w:t>2024</w:t>
      </w:r>
      <w:r w:rsidRPr="0004532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25665" w:rsidRPr="0004532D" w:rsidRDefault="00D25665" w:rsidP="00A269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851"/>
        <w:gridCol w:w="3524"/>
        <w:gridCol w:w="5973"/>
      </w:tblGrid>
      <w:tr w:rsidR="004F52A0" w:rsidRPr="00DE7138" w:rsidTr="00717B6A">
        <w:trPr>
          <w:tblHeader/>
        </w:trPr>
        <w:tc>
          <w:tcPr>
            <w:tcW w:w="851" w:type="dxa"/>
            <w:vAlign w:val="center"/>
          </w:tcPr>
          <w:p w:rsidR="004F52A0" w:rsidRPr="00DE7138" w:rsidRDefault="00E01324" w:rsidP="008F3D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E01324" w:rsidRPr="00DE7138" w:rsidRDefault="00E01324" w:rsidP="008F3D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524" w:type="dxa"/>
            <w:vAlign w:val="center"/>
          </w:tcPr>
          <w:p w:rsidR="004F52A0" w:rsidRPr="00DE7138" w:rsidRDefault="000C4E08" w:rsidP="008F3D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ПОКАЗАТЕЛЬ</w:t>
            </w:r>
          </w:p>
        </w:tc>
        <w:tc>
          <w:tcPr>
            <w:tcW w:w="5973" w:type="dxa"/>
            <w:vAlign w:val="center"/>
          </w:tcPr>
          <w:p w:rsidR="004F52A0" w:rsidRPr="00DE7138" w:rsidRDefault="000C4E08" w:rsidP="008F3D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>ОПИСАНИЕ</w:t>
            </w:r>
          </w:p>
        </w:tc>
      </w:tr>
      <w:tr w:rsidR="00E82F74" w:rsidRPr="00DE7138" w:rsidTr="00D121B0">
        <w:tc>
          <w:tcPr>
            <w:tcW w:w="851" w:type="dxa"/>
            <w:vMerge w:val="restart"/>
          </w:tcPr>
          <w:p w:rsidR="00E82F74" w:rsidRPr="00DE7138" w:rsidRDefault="00E82F74" w:rsidP="00D121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524" w:type="dxa"/>
            <w:vAlign w:val="center"/>
          </w:tcPr>
          <w:p w:rsidR="00E82F74" w:rsidRPr="00DE7138" w:rsidRDefault="00E82F74" w:rsidP="008F3DC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предмета закупки</w:t>
            </w:r>
          </w:p>
        </w:tc>
        <w:tc>
          <w:tcPr>
            <w:tcW w:w="5973" w:type="dxa"/>
            <w:vAlign w:val="center"/>
          </w:tcPr>
          <w:p w:rsidR="00E82F74" w:rsidRPr="00CD1025" w:rsidRDefault="00CD1025" w:rsidP="00CD1025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D1025">
              <w:rPr>
                <w:rFonts w:ascii="Times New Roman" w:hAnsi="Times New Roman" w:cs="Times New Roman"/>
                <w:sz w:val="18"/>
                <w:szCs w:val="18"/>
              </w:rPr>
              <w:t>Поставка товаров для при</w:t>
            </w:r>
            <w:r w:rsidR="00E73352">
              <w:rPr>
                <w:rFonts w:ascii="Times New Roman" w:hAnsi="Times New Roman" w:cs="Times New Roman"/>
                <w:sz w:val="18"/>
                <w:szCs w:val="18"/>
              </w:rPr>
              <w:t>готовления и хранения продуктов.</w:t>
            </w:r>
          </w:p>
        </w:tc>
      </w:tr>
      <w:tr w:rsidR="00E82F74" w:rsidRPr="00DE7138" w:rsidTr="00D121B0">
        <w:tc>
          <w:tcPr>
            <w:tcW w:w="851" w:type="dxa"/>
            <w:vMerge/>
          </w:tcPr>
          <w:p w:rsidR="00E82F74" w:rsidRPr="00DE7138" w:rsidRDefault="00E82F74" w:rsidP="008F3DC5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  <w:vAlign w:val="center"/>
          </w:tcPr>
          <w:p w:rsidR="00FA0213" w:rsidRDefault="00E82F74" w:rsidP="006227F5">
            <w:pPr>
              <w:ind w:left="3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Заказчик </w:t>
            </w:r>
            <w:r w:rsidR="00FA0213">
              <w:rPr>
                <w:rFonts w:ascii="Times New Roman" w:hAnsi="Times New Roman" w:cs="Times New Roman"/>
                <w:b/>
                <w:sz w:val="18"/>
                <w:szCs w:val="18"/>
              </w:rPr>
              <w:t>закупки</w:t>
            </w:r>
          </w:p>
          <w:p w:rsidR="00E82F74" w:rsidRPr="00DE7138" w:rsidRDefault="006227F5" w:rsidP="006227F5">
            <w:pPr>
              <w:ind w:left="3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(центр ответственности)</w:t>
            </w:r>
          </w:p>
        </w:tc>
        <w:tc>
          <w:tcPr>
            <w:tcW w:w="5973" w:type="dxa"/>
            <w:vAlign w:val="center"/>
          </w:tcPr>
          <w:p w:rsidR="00E82F74" w:rsidRPr="00461E8A" w:rsidRDefault="00CD1025" w:rsidP="008F3D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2F74">
              <w:rPr>
                <w:rFonts w:ascii="Times New Roman" w:hAnsi="Times New Roman" w:cs="Times New Roman"/>
                <w:sz w:val="18"/>
                <w:szCs w:val="18"/>
              </w:rPr>
              <w:t>филиал «</w:t>
            </w:r>
            <w:proofErr w:type="spellStart"/>
            <w:r w:rsidRPr="00E82F74">
              <w:rPr>
                <w:rFonts w:ascii="Times New Roman" w:hAnsi="Times New Roman" w:cs="Times New Roman"/>
                <w:sz w:val="18"/>
                <w:szCs w:val="18"/>
              </w:rPr>
              <w:t>УМТСиК</w:t>
            </w:r>
            <w:proofErr w:type="spellEnd"/>
            <w:r w:rsidRPr="00E82F74">
              <w:rPr>
                <w:rFonts w:ascii="Times New Roman" w:hAnsi="Times New Roman" w:cs="Times New Roman"/>
                <w:sz w:val="18"/>
                <w:szCs w:val="18"/>
              </w:rPr>
              <w:t xml:space="preserve"> ОАО «Газпром трансгаз Беларусь»</w:t>
            </w:r>
          </w:p>
        </w:tc>
      </w:tr>
      <w:tr w:rsidR="006227F5" w:rsidRPr="00DE7138" w:rsidTr="00461E8A">
        <w:trPr>
          <w:trHeight w:val="202"/>
        </w:trPr>
        <w:tc>
          <w:tcPr>
            <w:tcW w:w="851" w:type="dxa"/>
            <w:vMerge/>
          </w:tcPr>
          <w:p w:rsidR="006227F5" w:rsidRPr="00DE7138" w:rsidRDefault="006227F5" w:rsidP="008F3DC5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  <w:vAlign w:val="center"/>
          </w:tcPr>
          <w:p w:rsidR="006227F5" w:rsidRPr="00DE7138" w:rsidRDefault="006227F5" w:rsidP="00461E8A">
            <w:pPr>
              <w:ind w:right="-12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>Инициатор</w:t>
            </w:r>
            <w:r w:rsidR="00461E8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закупки </w:t>
            </w:r>
          </w:p>
        </w:tc>
        <w:tc>
          <w:tcPr>
            <w:tcW w:w="5973" w:type="dxa"/>
            <w:vAlign w:val="center"/>
          </w:tcPr>
          <w:p w:rsidR="006227F5" w:rsidRPr="00CD1025" w:rsidRDefault="00CD1025" w:rsidP="00CD1025">
            <w:pPr>
              <w:spacing w:before="375"/>
              <w:jc w:val="both"/>
              <w:rPr>
                <w:rFonts w:ascii="Times New Roman" w:hAnsi="Times New Roman" w:cs="Times New Roman"/>
                <w:i/>
                <w:sz w:val="10"/>
                <w:szCs w:val="18"/>
              </w:rPr>
            </w:pPr>
            <w:r w:rsidRPr="00CD1025">
              <w:rPr>
                <w:rFonts w:ascii="Times New Roman" w:hAnsi="Times New Roman" w:cs="Times New Roman"/>
                <w:bCs/>
                <w:sz w:val="18"/>
                <w:szCs w:val="26"/>
              </w:rPr>
              <w:t>ОАО «Газпром трансгаз Беларусь»</w:t>
            </w:r>
            <w:r>
              <w:rPr>
                <w:rFonts w:ascii="Times New Roman" w:hAnsi="Times New Roman" w:cs="Times New Roman"/>
                <w:bCs/>
                <w:sz w:val="18"/>
                <w:szCs w:val="26"/>
              </w:rPr>
              <w:t xml:space="preserve"> </w:t>
            </w:r>
            <w:r w:rsidRPr="00CD1025">
              <w:rPr>
                <w:rFonts w:ascii="Times New Roman" w:hAnsi="Times New Roman" w:cs="Times New Roman"/>
                <w:bCs/>
                <w:sz w:val="18"/>
                <w:szCs w:val="26"/>
              </w:rPr>
              <w:t>отдел подготовки и проведения закупок</w:t>
            </w:r>
          </w:p>
        </w:tc>
      </w:tr>
      <w:tr w:rsidR="00E82F74" w:rsidRPr="00DE7138" w:rsidTr="00D121B0">
        <w:tc>
          <w:tcPr>
            <w:tcW w:w="851" w:type="dxa"/>
            <w:vMerge/>
          </w:tcPr>
          <w:p w:rsidR="00E82F74" w:rsidRPr="00DE7138" w:rsidRDefault="00E82F74" w:rsidP="008F3DC5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  <w:vAlign w:val="center"/>
          </w:tcPr>
          <w:p w:rsidR="00E82F74" w:rsidRPr="00DE7138" w:rsidRDefault="008B7E9B" w:rsidP="00D121B0">
            <w:pPr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Ретроспектива закупки (№</w:t>
            </w:r>
            <w:r w:rsidR="00E82F74"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>ППЗ)</w:t>
            </w:r>
          </w:p>
        </w:tc>
        <w:tc>
          <w:tcPr>
            <w:tcW w:w="5973" w:type="dxa"/>
            <w:vAlign w:val="center"/>
          </w:tcPr>
          <w:p w:rsidR="00E82F74" w:rsidRPr="00DE7138" w:rsidRDefault="00CD1025" w:rsidP="008F3DC5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D1025">
              <w:rPr>
                <w:rFonts w:ascii="Times New Roman" w:hAnsi="Times New Roman" w:cs="Times New Roman"/>
                <w:sz w:val="18"/>
                <w:szCs w:val="18"/>
              </w:rPr>
              <w:t>1000933363</w:t>
            </w:r>
          </w:p>
        </w:tc>
      </w:tr>
      <w:tr w:rsidR="00E82F74" w:rsidRPr="00DE7138" w:rsidTr="00D121B0">
        <w:tc>
          <w:tcPr>
            <w:tcW w:w="851" w:type="dxa"/>
            <w:vMerge/>
          </w:tcPr>
          <w:p w:rsidR="00E82F74" w:rsidRPr="00DE7138" w:rsidRDefault="00E82F74" w:rsidP="00DE7138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  <w:vAlign w:val="center"/>
          </w:tcPr>
          <w:p w:rsidR="00E82F74" w:rsidRPr="00DE7138" w:rsidRDefault="00E82F74" w:rsidP="00DE7138">
            <w:pPr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>Тип позиции</w:t>
            </w:r>
          </w:p>
        </w:tc>
        <w:tc>
          <w:tcPr>
            <w:tcW w:w="5973" w:type="dxa"/>
            <w:vAlign w:val="center"/>
          </w:tcPr>
          <w:p w:rsidR="00E82F74" w:rsidRPr="00DE7138" w:rsidRDefault="00E82F74" w:rsidP="00DE71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7138">
              <w:rPr>
                <w:rFonts w:ascii="Times New Roman" w:hAnsi="Times New Roman" w:cs="Times New Roman"/>
                <w:sz w:val="18"/>
                <w:szCs w:val="18"/>
              </w:rPr>
              <w:t>МТР</w:t>
            </w:r>
          </w:p>
        </w:tc>
      </w:tr>
      <w:tr w:rsidR="00E82F74" w:rsidRPr="00DE7138" w:rsidTr="00D121B0">
        <w:tc>
          <w:tcPr>
            <w:tcW w:w="851" w:type="dxa"/>
            <w:vMerge/>
          </w:tcPr>
          <w:p w:rsidR="00E82F74" w:rsidRPr="00DE7138" w:rsidRDefault="00E82F74" w:rsidP="00DE7138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  <w:vAlign w:val="center"/>
          </w:tcPr>
          <w:p w:rsidR="00E82F74" w:rsidRPr="00E82F74" w:rsidRDefault="00E82F74" w:rsidP="00DE7138">
            <w:pPr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2F74">
              <w:rPr>
                <w:rFonts w:ascii="Times New Roman" w:hAnsi="Times New Roman" w:cs="Times New Roman"/>
                <w:b/>
                <w:sz w:val="18"/>
                <w:szCs w:val="18"/>
              </w:rPr>
              <w:t>Номер материала в ИУС П</w:t>
            </w:r>
          </w:p>
        </w:tc>
        <w:tc>
          <w:tcPr>
            <w:tcW w:w="5973" w:type="dxa"/>
            <w:vAlign w:val="center"/>
          </w:tcPr>
          <w:p w:rsidR="00E82F74" w:rsidRPr="00E82F74" w:rsidRDefault="00094A06" w:rsidP="00E82F7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E82F74" w:rsidRPr="00E82F74">
              <w:rPr>
                <w:rFonts w:ascii="Times New Roman" w:hAnsi="Times New Roman" w:cs="Times New Roman"/>
                <w:sz w:val="18"/>
                <w:szCs w:val="18"/>
              </w:rPr>
              <w:t>соответствии с прилагаемой таблицей</w:t>
            </w:r>
          </w:p>
        </w:tc>
      </w:tr>
      <w:tr w:rsidR="00E82F74" w:rsidRPr="00DE7138" w:rsidTr="00D121B0">
        <w:tc>
          <w:tcPr>
            <w:tcW w:w="851" w:type="dxa"/>
            <w:vMerge/>
          </w:tcPr>
          <w:p w:rsidR="00E82F74" w:rsidRPr="00DE7138" w:rsidRDefault="00E82F74" w:rsidP="00DE7138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  <w:vAlign w:val="center"/>
          </w:tcPr>
          <w:p w:rsidR="00BD7C20" w:rsidRDefault="00E82F74" w:rsidP="00E82F74">
            <w:pPr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2F7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Место поставки </w:t>
            </w:r>
          </w:p>
          <w:p w:rsidR="00E82F74" w:rsidRPr="00E82F74" w:rsidRDefault="00E82F74" w:rsidP="00E82F74">
            <w:pPr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2F74">
              <w:rPr>
                <w:rFonts w:ascii="Times New Roman" w:hAnsi="Times New Roman" w:cs="Times New Roman"/>
                <w:sz w:val="18"/>
                <w:szCs w:val="18"/>
              </w:rPr>
              <w:t>(склад грузополучателя товара)</w:t>
            </w:r>
          </w:p>
        </w:tc>
        <w:tc>
          <w:tcPr>
            <w:tcW w:w="5973" w:type="dxa"/>
            <w:vAlign w:val="center"/>
          </w:tcPr>
          <w:p w:rsidR="00E82F74" w:rsidRDefault="00E82F74" w:rsidP="00DE71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2F74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 Беларусь, Минская обл., Минский р-н, п/о </w:t>
            </w:r>
            <w:proofErr w:type="spellStart"/>
            <w:r w:rsidRPr="00E82F74">
              <w:rPr>
                <w:rFonts w:ascii="Times New Roman" w:hAnsi="Times New Roman" w:cs="Times New Roman"/>
                <w:sz w:val="18"/>
                <w:szCs w:val="18"/>
              </w:rPr>
              <w:t>Михановичи</w:t>
            </w:r>
            <w:proofErr w:type="spellEnd"/>
            <w:r w:rsidRPr="00E82F7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2F74">
              <w:rPr>
                <w:rFonts w:ascii="Times New Roman" w:hAnsi="Times New Roman" w:cs="Times New Roman"/>
                <w:sz w:val="18"/>
                <w:szCs w:val="18"/>
              </w:rPr>
              <w:t>д.Дубовый</w:t>
            </w:r>
            <w:proofErr w:type="spellEnd"/>
            <w:r w:rsidRPr="00E82F74">
              <w:rPr>
                <w:rFonts w:ascii="Times New Roman" w:hAnsi="Times New Roman" w:cs="Times New Roman"/>
                <w:sz w:val="18"/>
                <w:szCs w:val="18"/>
              </w:rPr>
              <w:t xml:space="preserve"> лес, филиал «</w:t>
            </w:r>
            <w:proofErr w:type="spellStart"/>
            <w:r w:rsidRPr="00E82F74">
              <w:rPr>
                <w:rFonts w:ascii="Times New Roman" w:hAnsi="Times New Roman" w:cs="Times New Roman"/>
                <w:sz w:val="18"/>
                <w:szCs w:val="18"/>
              </w:rPr>
              <w:t>УМТСиК</w:t>
            </w:r>
            <w:proofErr w:type="spellEnd"/>
            <w:r w:rsidRPr="00E82F74">
              <w:rPr>
                <w:rFonts w:ascii="Times New Roman" w:hAnsi="Times New Roman" w:cs="Times New Roman"/>
                <w:sz w:val="18"/>
                <w:szCs w:val="18"/>
              </w:rPr>
              <w:t xml:space="preserve"> ОАО «Газпром трансгаз Беларусь»</w:t>
            </w:r>
          </w:p>
          <w:p w:rsidR="00F1648F" w:rsidRPr="00F1648F" w:rsidRDefault="00F1648F" w:rsidP="00DE7138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1648F">
              <w:rPr>
                <w:rFonts w:ascii="Times New Roman" w:hAnsi="Times New Roman" w:cs="Times New Roman"/>
                <w:i/>
                <w:sz w:val="18"/>
                <w:szCs w:val="18"/>
              </w:rPr>
              <w:t>(если иное - указать)</w:t>
            </w:r>
          </w:p>
        </w:tc>
      </w:tr>
      <w:tr w:rsidR="00E82F74" w:rsidRPr="00DE7138" w:rsidTr="00D121B0">
        <w:tc>
          <w:tcPr>
            <w:tcW w:w="851" w:type="dxa"/>
            <w:vMerge/>
          </w:tcPr>
          <w:p w:rsidR="00E82F74" w:rsidRPr="00DE7138" w:rsidRDefault="00E82F74" w:rsidP="00DE7138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  <w:vAlign w:val="center"/>
          </w:tcPr>
          <w:p w:rsidR="00E82F74" w:rsidRPr="00E82F74" w:rsidRDefault="00E82F74" w:rsidP="00DE7138">
            <w:pPr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E82F74">
              <w:rPr>
                <w:rFonts w:ascii="Times New Roman" w:hAnsi="Times New Roman" w:cs="Times New Roman"/>
                <w:b/>
                <w:sz w:val="18"/>
                <w:szCs w:val="18"/>
              </w:rPr>
              <w:t>Условия поставки:</w:t>
            </w:r>
          </w:p>
        </w:tc>
        <w:tc>
          <w:tcPr>
            <w:tcW w:w="5973" w:type="dxa"/>
            <w:vAlign w:val="center"/>
          </w:tcPr>
          <w:p w:rsidR="00E82F74" w:rsidRPr="00DE7138" w:rsidRDefault="00E82F74" w:rsidP="00E82F7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82F74">
              <w:rPr>
                <w:rFonts w:ascii="Times New Roman" w:hAnsi="Times New Roman" w:cs="Times New Roman"/>
                <w:sz w:val="18"/>
                <w:szCs w:val="18"/>
              </w:rPr>
              <w:t>для нерезидентов Республики Беларусь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82F74">
              <w:rPr>
                <w:rFonts w:ascii="Times New Roman" w:hAnsi="Times New Roman" w:cs="Times New Roman"/>
                <w:sz w:val="18"/>
                <w:szCs w:val="18"/>
              </w:rPr>
              <w:t xml:space="preserve">DAP (ИНКОТЕРМС 2010) </w:t>
            </w:r>
            <w:r w:rsidR="00F1648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E82F74">
              <w:rPr>
                <w:rFonts w:ascii="Times New Roman" w:hAnsi="Times New Roman" w:cs="Times New Roman"/>
                <w:sz w:val="18"/>
                <w:szCs w:val="18"/>
              </w:rPr>
              <w:t>на склад грузополучателя;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82F74">
              <w:rPr>
                <w:rFonts w:ascii="Times New Roman" w:hAnsi="Times New Roman" w:cs="Times New Roman"/>
                <w:sz w:val="18"/>
                <w:szCs w:val="18"/>
              </w:rPr>
              <w:t>для резидентов Республики Беларусь – доставка силами и за счет поставщика на склад</w:t>
            </w:r>
            <w:r w:rsidR="00F1648F">
              <w:rPr>
                <w:rFonts w:ascii="Times New Roman" w:hAnsi="Times New Roman" w:cs="Times New Roman"/>
                <w:sz w:val="18"/>
                <w:szCs w:val="18"/>
              </w:rPr>
              <w:t xml:space="preserve"> грузополучателя</w:t>
            </w:r>
            <w:r w:rsidRPr="00E82F7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82F74" w:rsidRPr="00DE7138" w:rsidTr="00D121B0">
        <w:tc>
          <w:tcPr>
            <w:tcW w:w="851" w:type="dxa"/>
            <w:vMerge/>
          </w:tcPr>
          <w:p w:rsidR="00E82F74" w:rsidRPr="00DE7138" w:rsidRDefault="00E82F74" w:rsidP="00DE7138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  <w:vAlign w:val="center"/>
          </w:tcPr>
          <w:p w:rsidR="00E82F74" w:rsidRPr="00E82F74" w:rsidRDefault="00E82F74" w:rsidP="00DE7138">
            <w:pPr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2F74">
              <w:rPr>
                <w:rFonts w:ascii="Times New Roman" w:hAnsi="Times New Roman" w:cs="Times New Roman"/>
                <w:b/>
                <w:sz w:val="18"/>
                <w:szCs w:val="18"/>
              </w:rPr>
              <w:t>Срок поставки</w:t>
            </w:r>
          </w:p>
        </w:tc>
        <w:tc>
          <w:tcPr>
            <w:tcW w:w="5973" w:type="dxa"/>
            <w:vAlign w:val="center"/>
          </w:tcPr>
          <w:p w:rsidR="00E82F74" w:rsidRPr="00DE7138" w:rsidRDefault="00E82F74" w:rsidP="00CD1025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82F74">
              <w:rPr>
                <w:rFonts w:ascii="Times New Roman" w:hAnsi="Times New Roman" w:cs="Times New Roman"/>
                <w:sz w:val="18"/>
                <w:szCs w:val="18"/>
              </w:rPr>
              <w:t xml:space="preserve">Товар должен быть поставлен в адрес Покупателя в </w:t>
            </w:r>
            <w:r w:rsidR="00BB6BF8">
              <w:rPr>
                <w:rFonts w:ascii="Times New Roman" w:hAnsi="Times New Roman" w:cs="Times New Roman"/>
                <w:sz w:val="18"/>
                <w:szCs w:val="18"/>
              </w:rPr>
              <w:t>течение 2</w:t>
            </w:r>
            <w:r w:rsidR="00CD1025">
              <w:rPr>
                <w:rFonts w:ascii="Times New Roman" w:hAnsi="Times New Roman" w:cs="Times New Roman"/>
                <w:sz w:val="18"/>
                <w:szCs w:val="18"/>
              </w:rPr>
              <w:t>0 календарных дней</w:t>
            </w:r>
          </w:p>
        </w:tc>
      </w:tr>
      <w:tr w:rsidR="00E82F74" w:rsidRPr="00DE7138" w:rsidTr="00D121B0">
        <w:tc>
          <w:tcPr>
            <w:tcW w:w="851" w:type="dxa"/>
            <w:vMerge/>
          </w:tcPr>
          <w:p w:rsidR="00E82F74" w:rsidRPr="00DE7138" w:rsidRDefault="00E82F74" w:rsidP="00DE7138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  <w:vAlign w:val="center"/>
          </w:tcPr>
          <w:p w:rsidR="00E82F74" w:rsidRPr="00DE7138" w:rsidRDefault="003E36B0" w:rsidP="00DE7138">
            <w:pPr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3E36B0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транспортировке и хранению</w:t>
            </w:r>
          </w:p>
        </w:tc>
        <w:tc>
          <w:tcPr>
            <w:tcW w:w="5973" w:type="dxa"/>
            <w:vAlign w:val="center"/>
          </w:tcPr>
          <w:p w:rsidR="003E36B0" w:rsidRPr="003E36B0" w:rsidRDefault="003E36B0" w:rsidP="003E36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E36B0">
              <w:rPr>
                <w:rFonts w:ascii="Times New Roman" w:hAnsi="Times New Roman" w:cs="Times New Roman"/>
                <w:sz w:val="18"/>
                <w:szCs w:val="18"/>
              </w:rPr>
              <w:t xml:space="preserve">Поставляемый </w:t>
            </w:r>
            <w:r w:rsidR="00F1648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3E36B0">
              <w:rPr>
                <w:rFonts w:ascii="Times New Roman" w:hAnsi="Times New Roman" w:cs="Times New Roman"/>
                <w:sz w:val="18"/>
                <w:szCs w:val="18"/>
              </w:rPr>
              <w:t>овар при обычных условиях его использования, хранения, транспортировки (указать ГОСТы) и утилизации должен быть безопасен для жизни, здоровья Покупателя, граждан, а также не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ричинять вред окружающей среде.</w:t>
            </w:r>
          </w:p>
          <w:p w:rsidR="003E36B0" w:rsidRPr="003E36B0" w:rsidRDefault="003E36B0" w:rsidP="003E36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E36B0">
              <w:rPr>
                <w:rFonts w:ascii="Times New Roman" w:hAnsi="Times New Roman" w:cs="Times New Roman"/>
                <w:sz w:val="18"/>
                <w:szCs w:val="18"/>
              </w:rPr>
              <w:t>Товар доставляется автомобильным (железнодорожным, иным) видом транспорта.</w:t>
            </w:r>
          </w:p>
          <w:p w:rsidR="003E36B0" w:rsidRPr="003E36B0" w:rsidRDefault="003E36B0" w:rsidP="003E36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E36B0">
              <w:rPr>
                <w:rFonts w:ascii="Times New Roman" w:hAnsi="Times New Roman" w:cs="Times New Roman"/>
                <w:sz w:val="18"/>
                <w:szCs w:val="18"/>
              </w:rPr>
              <w:t xml:space="preserve">Товар должен быть размещен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транспортном средстве доставки</w:t>
            </w:r>
            <w:r w:rsidRPr="003E36B0">
              <w:rPr>
                <w:rFonts w:ascii="Times New Roman" w:hAnsi="Times New Roman" w:cs="Times New Roman"/>
                <w:sz w:val="18"/>
                <w:szCs w:val="18"/>
              </w:rPr>
              <w:t xml:space="preserve"> таким образом, чтобы габариты и масса одного грузового места соответствовали правилам и нормативной документации по перевозке грузов, принятым в автомобильном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ином</w:t>
            </w:r>
            <w:r w:rsidRPr="003E36B0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транспорте.</w:t>
            </w:r>
          </w:p>
          <w:p w:rsidR="00E82F74" w:rsidRPr="00DE7138" w:rsidRDefault="003E36B0" w:rsidP="003E36B0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E36B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F1648F">
              <w:rPr>
                <w:rFonts w:ascii="Times New Roman" w:hAnsi="Times New Roman" w:cs="Times New Roman"/>
                <w:sz w:val="18"/>
                <w:szCs w:val="18"/>
              </w:rPr>
              <w:t>нформация об условиях хранения т</w:t>
            </w:r>
            <w:r w:rsidRPr="003E36B0">
              <w:rPr>
                <w:rFonts w:ascii="Times New Roman" w:hAnsi="Times New Roman" w:cs="Times New Roman"/>
                <w:sz w:val="18"/>
                <w:szCs w:val="18"/>
              </w:rPr>
              <w:t>овара должна содержаться в товарно-сопроводительных документах.</w:t>
            </w:r>
          </w:p>
        </w:tc>
      </w:tr>
      <w:tr w:rsidR="0021328E" w:rsidRPr="00DE7138" w:rsidTr="00E01324">
        <w:tc>
          <w:tcPr>
            <w:tcW w:w="851" w:type="dxa"/>
            <w:vMerge/>
          </w:tcPr>
          <w:p w:rsidR="0021328E" w:rsidRPr="00DE7138" w:rsidRDefault="0021328E" w:rsidP="00DE7138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</w:tcPr>
          <w:p w:rsidR="0021328E" w:rsidRPr="00DE7138" w:rsidRDefault="0021328E" w:rsidP="001D3393">
            <w:pPr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328E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упаковке</w:t>
            </w:r>
          </w:p>
        </w:tc>
        <w:tc>
          <w:tcPr>
            <w:tcW w:w="5973" w:type="dxa"/>
            <w:vAlign w:val="center"/>
          </w:tcPr>
          <w:p w:rsidR="002855D0" w:rsidRPr="002855D0" w:rsidRDefault="002855D0" w:rsidP="002855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55D0">
              <w:rPr>
                <w:rFonts w:ascii="Times New Roman" w:hAnsi="Times New Roman" w:cs="Times New Roman"/>
                <w:sz w:val="18"/>
                <w:szCs w:val="18"/>
              </w:rPr>
              <w:t xml:space="preserve">В каждое транспортное место должны быть вложены документы (накладные, упаковочные листы и т.п.), содержащие полную информацию о номенклатуре и количестве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855D0">
              <w:rPr>
                <w:rFonts w:ascii="Times New Roman" w:hAnsi="Times New Roman" w:cs="Times New Roman"/>
                <w:sz w:val="18"/>
                <w:szCs w:val="18"/>
              </w:rPr>
              <w:t>овара, а также полный пакет технической документации.</w:t>
            </w:r>
          </w:p>
          <w:p w:rsidR="002855D0" w:rsidRPr="002855D0" w:rsidRDefault="002855D0" w:rsidP="002855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55D0">
              <w:rPr>
                <w:rFonts w:ascii="Times New Roman" w:hAnsi="Times New Roman" w:cs="Times New Roman"/>
                <w:sz w:val="18"/>
                <w:szCs w:val="18"/>
              </w:rPr>
              <w:t>Товар должен быть упакован Поставщиком таким образом, чтобы исключить его порчу, повреждение и (или) уничтожение.</w:t>
            </w:r>
          </w:p>
          <w:p w:rsidR="0021328E" w:rsidRPr="00DE7138" w:rsidRDefault="002855D0" w:rsidP="002855D0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855D0">
              <w:rPr>
                <w:rFonts w:ascii="Times New Roman" w:hAnsi="Times New Roman" w:cs="Times New Roman"/>
                <w:sz w:val="18"/>
                <w:szCs w:val="18"/>
              </w:rPr>
              <w:t>Маркировка упаковки и товара (ГОСТ 14192-96, ГОСТ …), должна быть осуществлена в соответствии с техническим регламентом Таможенного союза «О безопасности упаковки» (ТР ТС 005/2011).</w:t>
            </w:r>
          </w:p>
        </w:tc>
      </w:tr>
      <w:tr w:rsidR="00E82F74" w:rsidRPr="00DE7138" w:rsidTr="00E01324">
        <w:tc>
          <w:tcPr>
            <w:tcW w:w="851" w:type="dxa"/>
            <w:vMerge/>
          </w:tcPr>
          <w:p w:rsidR="00E82F74" w:rsidRPr="00DE7138" w:rsidRDefault="00E82F74" w:rsidP="00DE7138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</w:tcPr>
          <w:p w:rsidR="00E82F74" w:rsidRPr="00DE7138" w:rsidRDefault="00E82F74" w:rsidP="00094A06">
            <w:pPr>
              <w:ind w:firstLine="3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>ОКПД2</w:t>
            </w:r>
          </w:p>
        </w:tc>
        <w:tc>
          <w:tcPr>
            <w:tcW w:w="5973" w:type="dxa"/>
            <w:vAlign w:val="center"/>
          </w:tcPr>
          <w:p w:rsidR="00E82F74" w:rsidRPr="00ED3924" w:rsidRDefault="00E710B6" w:rsidP="00DE71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22.19.60.110</w:t>
            </w:r>
          </w:p>
        </w:tc>
      </w:tr>
      <w:tr w:rsidR="00E82F74" w:rsidRPr="00DE7138" w:rsidTr="00E01324">
        <w:tc>
          <w:tcPr>
            <w:tcW w:w="851" w:type="dxa"/>
            <w:vMerge/>
          </w:tcPr>
          <w:p w:rsidR="00E82F74" w:rsidRPr="00DE7138" w:rsidRDefault="00E82F74" w:rsidP="00DE7138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</w:tcPr>
          <w:p w:rsidR="00E82F74" w:rsidRPr="00DE7138" w:rsidRDefault="00E82F74" w:rsidP="00094A06">
            <w:pPr>
              <w:ind w:firstLine="3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>ОКВЭД2</w:t>
            </w:r>
          </w:p>
        </w:tc>
        <w:tc>
          <w:tcPr>
            <w:tcW w:w="5973" w:type="dxa"/>
            <w:vAlign w:val="center"/>
          </w:tcPr>
          <w:p w:rsidR="00E82F74" w:rsidRPr="00ED3924" w:rsidRDefault="00ED3924" w:rsidP="00DE71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3924">
              <w:rPr>
                <w:rFonts w:ascii="Times New Roman" w:hAnsi="Times New Roman" w:cs="Times New Roman"/>
                <w:sz w:val="18"/>
                <w:szCs w:val="18"/>
              </w:rPr>
              <w:t>22.19.6</w:t>
            </w:r>
          </w:p>
        </w:tc>
      </w:tr>
      <w:tr w:rsidR="00E82F74" w:rsidRPr="00DE7138" w:rsidTr="00E01324">
        <w:tc>
          <w:tcPr>
            <w:tcW w:w="851" w:type="dxa"/>
            <w:vMerge/>
          </w:tcPr>
          <w:p w:rsidR="00E82F74" w:rsidRPr="00DE7138" w:rsidRDefault="00E82F74" w:rsidP="00DE7138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</w:tcPr>
          <w:p w:rsidR="00E82F74" w:rsidRPr="00DE7138" w:rsidRDefault="00E82F74" w:rsidP="00094A06">
            <w:pPr>
              <w:ind w:firstLine="34"/>
              <w:jc w:val="both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DE713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ОКРБ </w:t>
            </w:r>
            <w:r w:rsidRPr="00E82F74">
              <w:rPr>
                <w:rFonts w:ascii="Times New Roman" w:hAnsi="Times New Roman" w:cs="Times New Roman"/>
                <w:sz w:val="18"/>
                <w:szCs w:val="18"/>
              </w:rPr>
              <w:t>(для товаров, закупаемых на ЭТП Республики Беларусь)</w:t>
            </w:r>
          </w:p>
        </w:tc>
        <w:tc>
          <w:tcPr>
            <w:tcW w:w="5973" w:type="dxa"/>
            <w:vAlign w:val="center"/>
          </w:tcPr>
          <w:p w:rsidR="00E82F74" w:rsidRPr="00ED3924" w:rsidRDefault="00ED3924" w:rsidP="00DE71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3924">
              <w:rPr>
                <w:rFonts w:ascii="Times New Roman" w:hAnsi="Times New Roman" w:cs="Times New Roman"/>
                <w:sz w:val="18"/>
                <w:szCs w:val="18"/>
              </w:rPr>
              <w:t>22.19.60</w:t>
            </w:r>
          </w:p>
        </w:tc>
      </w:tr>
      <w:tr w:rsidR="00DE7138" w:rsidRPr="00DE7138" w:rsidTr="00E01324">
        <w:tc>
          <w:tcPr>
            <w:tcW w:w="851" w:type="dxa"/>
          </w:tcPr>
          <w:p w:rsidR="00DE7138" w:rsidRPr="00717B6A" w:rsidRDefault="00DE7138" w:rsidP="00DE7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524" w:type="dxa"/>
          </w:tcPr>
          <w:p w:rsidR="00DE7138" w:rsidRPr="00717B6A" w:rsidRDefault="00DE7138" w:rsidP="00DE713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  <w:r w:rsidR="00717B6A"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товара</w:t>
            </w:r>
          </w:p>
        </w:tc>
        <w:tc>
          <w:tcPr>
            <w:tcW w:w="5973" w:type="dxa"/>
            <w:vAlign w:val="center"/>
          </w:tcPr>
          <w:p w:rsidR="00DE7138" w:rsidRPr="00717B6A" w:rsidRDefault="009A0A1A" w:rsidP="0053796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соответствии с Приложением 2.1</w:t>
            </w:r>
          </w:p>
        </w:tc>
      </w:tr>
      <w:tr w:rsidR="00C4613F" w:rsidRPr="00DE7138" w:rsidTr="00E01324">
        <w:tc>
          <w:tcPr>
            <w:tcW w:w="851" w:type="dxa"/>
            <w:vMerge w:val="restart"/>
          </w:tcPr>
          <w:p w:rsidR="00C4613F" w:rsidRPr="00717B6A" w:rsidRDefault="00C4613F" w:rsidP="00DE7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497" w:type="dxa"/>
            <w:gridSpan w:val="2"/>
          </w:tcPr>
          <w:p w:rsidR="00C4613F" w:rsidRPr="00717B6A" w:rsidRDefault="00C4613F" w:rsidP="00717B6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показателей (характеристик) закупаемого товара:</w:t>
            </w:r>
          </w:p>
        </w:tc>
      </w:tr>
      <w:tr w:rsidR="00C4613F" w:rsidRPr="00DE7138" w:rsidTr="00E01324">
        <w:tc>
          <w:tcPr>
            <w:tcW w:w="851" w:type="dxa"/>
            <w:vMerge/>
          </w:tcPr>
          <w:p w:rsidR="00C4613F" w:rsidRPr="00DE7138" w:rsidRDefault="00C4613F" w:rsidP="00DE7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9497" w:type="dxa"/>
            <w:gridSpan w:val="2"/>
          </w:tcPr>
          <w:p w:rsidR="00C4613F" w:rsidRPr="00717B6A" w:rsidRDefault="00C4613F" w:rsidP="00C461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613F">
              <w:rPr>
                <w:rFonts w:ascii="Times New Roman" w:hAnsi="Times New Roman" w:cs="Times New Roman"/>
                <w:sz w:val="18"/>
                <w:szCs w:val="18"/>
              </w:rPr>
              <w:t>Товар должен полностью соответс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твовать наименованию, указанному в прилагаемой таблице.</w:t>
            </w:r>
          </w:p>
        </w:tc>
      </w:tr>
      <w:tr w:rsidR="00C4613F" w:rsidRPr="00DE7138" w:rsidTr="00E01324">
        <w:tc>
          <w:tcPr>
            <w:tcW w:w="851" w:type="dxa"/>
            <w:vMerge/>
          </w:tcPr>
          <w:p w:rsidR="00C4613F" w:rsidRPr="00DE7138" w:rsidRDefault="00C4613F" w:rsidP="00DE71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9497" w:type="dxa"/>
            <w:gridSpan w:val="2"/>
          </w:tcPr>
          <w:p w:rsidR="00C4613F" w:rsidRPr="00DE7138" w:rsidRDefault="00C4613F" w:rsidP="002F77D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17B6A">
              <w:rPr>
                <w:rFonts w:ascii="Times New Roman" w:hAnsi="Times New Roman" w:cs="Times New Roman"/>
                <w:sz w:val="18"/>
                <w:szCs w:val="18"/>
              </w:rPr>
              <w:t>Поставляем</w:t>
            </w:r>
            <w:r w:rsidR="002F77D7">
              <w:rPr>
                <w:rFonts w:ascii="Times New Roman" w:hAnsi="Times New Roman" w:cs="Times New Roman"/>
                <w:sz w:val="18"/>
                <w:szCs w:val="18"/>
              </w:rPr>
              <w:t>ый</w:t>
            </w:r>
            <w:r w:rsidRPr="00717B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77D7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r w:rsidRPr="00717B6A">
              <w:rPr>
                <w:rFonts w:ascii="Times New Roman" w:hAnsi="Times New Roman" w:cs="Times New Roman"/>
                <w:sz w:val="18"/>
                <w:szCs w:val="18"/>
              </w:rPr>
              <w:t xml:space="preserve"> долж</w:t>
            </w:r>
            <w:r w:rsidR="002F77D7">
              <w:rPr>
                <w:rFonts w:ascii="Times New Roman" w:hAnsi="Times New Roman" w:cs="Times New Roman"/>
                <w:sz w:val="18"/>
                <w:szCs w:val="18"/>
              </w:rPr>
              <w:t>ен</w:t>
            </w:r>
            <w:r w:rsidRPr="00717B6A">
              <w:rPr>
                <w:rFonts w:ascii="Times New Roman" w:hAnsi="Times New Roman" w:cs="Times New Roman"/>
                <w:sz w:val="18"/>
                <w:szCs w:val="18"/>
              </w:rPr>
              <w:t xml:space="preserve"> быть нов</w:t>
            </w:r>
            <w:r w:rsidR="002F77D7">
              <w:rPr>
                <w:rFonts w:ascii="Times New Roman" w:hAnsi="Times New Roman" w:cs="Times New Roman"/>
                <w:sz w:val="18"/>
                <w:szCs w:val="18"/>
              </w:rPr>
              <w:t>ым</w:t>
            </w:r>
            <w:r w:rsidRPr="00717B6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F77D7">
              <w:rPr>
                <w:rFonts w:ascii="Times New Roman" w:hAnsi="Times New Roman" w:cs="Times New Roman"/>
                <w:sz w:val="18"/>
                <w:szCs w:val="18"/>
              </w:rPr>
              <w:t>товар, который не был</w:t>
            </w:r>
            <w:r w:rsidRPr="00717B6A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="002F77D7">
              <w:rPr>
                <w:rFonts w:ascii="Times New Roman" w:hAnsi="Times New Roman" w:cs="Times New Roman"/>
                <w:sz w:val="18"/>
                <w:szCs w:val="18"/>
              </w:rPr>
              <w:t xml:space="preserve"> употреблении, в ремонте, который</w:t>
            </w:r>
            <w:r w:rsidRPr="00717B6A">
              <w:rPr>
                <w:rFonts w:ascii="Times New Roman" w:hAnsi="Times New Roman" w:cs="Times New Roman"/>
                <w:sz w:val="18"/>
                <w:szCs w:val="18"/>
              </w:rPr>
              <w:t xml:space="preserve"> не был восстановлен, у которо</w:t>
            </w:r>
            <w:r w:rsidR="002F77D7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r w:rsidRPr="00717B6A">
              <w:rPr>
                <w:rFonts w:ascii="Times New Roman" w:hAnsi="Times New Roman" w:cs="Times New Roman"/>
                <w:sz w:val="18"/>
                <w:szCs w:val="18"/>
              </w:rPr>
              <w:t xml:space="preserve"> не была осуществлена замена составных частей, не были восстановлены потребительские свойства)</w:t>
            </w:r>
          </w:p>
        </w:tc>
      </w:tr>
      <w:tr w:rsidR="00F70453" w:rsidRPr="00DE7138" w:rsidTr="00F70453">
        <w:tc>
          <w:tcPr>
            <w:tcW w:w="851" w:type="dxa"/>
          </w:tcPr>
          <w:p w:rsidR="00F70453" w:rsidRPr="00717B6A" w:rsidRDefault="00F70453" w:rsidP="00F7045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t>3.1</w:t>
            </w:r>
          </w:p>
        </w:tc>
        <w:tc>
          <w:tcPr>
            <w:tcW w:w="3524" w:type="dxa"/>
          </w:tcPr>
          <w:p w:rsidR="00F70453" w:rsidRPr="00717B6A" w:rsidRDefault="00F70453" w:rsidP="00F7045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t>описание потребительских свойств; требования к функциональным характеристикам продукции</w:t>
            </w:r>
          </w:p>
        </w:tc>
        <w:tc>
          <w:tcPr>
            <w:tcW w:w="5973" w:type="dxa"/>
          </w:tcPr>
          <w:p w:rsidR="00F70453" w:rsidRDefault="00F70453" w:rsidP="00F70453">
            <w:pPr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</w:pPr>
          </w:p>
          <w:p w:rsidR="00F70453" w:rsidRDefault="00C939D5" w:rsidP="00F70453">
            <w:r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w:t>в соответствии с Приложением 2.1</w:t>
            </w:r>
          </w:p>
        </w:tc>
      </w:tr>
      <w:tr w:rsidR="00F70453" w:rsidRPr="00DE7138" w:rsidTr="00F70453">
        <w:tc>
          <w:tcPr>
            <w:tcW w:w="851" w:type="dxa"/>
          </w:tcPr>
          <w:p w:rsidR="00F70453" w:rsidRPr="00717B6A" w:rsidRDefault="00F70453" w:rsidP="00F7045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t>3.2</w:t>
            </w:r>
          </w:p>
        </w:tc>
        <w:tc>
          <w:tcPr>
            <w:tcW w:w="3524" w:type="dxa"/>
          </w:tcPr>
          <w:p w:rsidR="00F70453" w:rsidRPr="00717B6A" w:rsidRDefault="00F70453" w:rsidP="00F7045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техническим характеристикам/показателям (и их допустимые отклонения, максимальные и (или) минимальные значения)</w:t>
            </w:r>
          </w:p>
        </w:tc>
        <w:tc>
          <w:tcPr>
            <w:tcW w:w="5973" w:type="dxa"/>
          </w:tcPr>
          <w:p w:rsidR="00F70453" w:rsidRDefault="00F70453" w:rsidP="00F70453">
            <w:pPr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</w:pPr>
          </w:p>
          <w:p w:rsidR="00F70453" w:rsidRDefault="00E73352" w:rsidP="00F70453">
            <w:r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w:t>в соответствии с Приложен</w:t>
            </w:r>
            <w:r w:rsidR="00C939D5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w:t>ием 2.1</w:t>
            </w:r>
          </w:p>
        </w:tc>
      </w:tr>
      <w:tr w:rsidR="00DE7138" w:rsidRPr="00DE7138" w:rsidTr="00E01324">
        <w:tc>
          <w:tcPr>
            <w:tcW w:w="851" w:type="dxa"/>
          </w:tcPr>
          <w:p w:rsidR="00DE7138" w:rsidRPr="00717B6A" w:rsidRDefault="00DE7138" w:rsidP="00DE713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t>3.3</w:t>
            </w:r>
          </w:p>
        </w:tc>
        <w:tc>
          <w:tcPr>
            <w:tcW w:w="3524" w:type="dxa"/>
          </w:tcPr>
          <w:p w:rsidR="00DE7138" w:rsidRPr="00717B6A" w:rsidRDefault="00DE7138" w:rsidP="00DE713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комплектность (состав) продукции</w:t>
            </w:r>
          </w:p>
        </w:tc>
        <w:tc>
          <w:tcPr>
            <w:tcW w:w="5973" w:type="dxa"/>
            <w:vAlign w:val="center"/>
          </w:tcPr>
          <w:p w:rsidR="00DE7138" w:rsidRPr="00DE7138" w:rsidRDefault="00C939D5" w:rsidP="00DE7138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w:t>в соответствии с Приложением 2.1</w:t>
            </w:r>
          </w:p>
        </w:tc>
      </w:tr>
      <w:tr w:rsidR="00DE7138" w:rsidRPr="00DE7138" w:rsidTr="00A41B77">
        <w:trPr>
          <w:trHeight w:val="367"/>
        </w:trPr>
        <w:tc>
          <w:tcPr>
            <w:tcW w:w="851" w:type="dxa"/>
          </w:tcPr>
          <w:p w:rsidR="00DE7138" w:rsidRPr="00717B6A" w:rsidRDefault="00DE7138" w:rsidP="00DE713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3.4</w:t>
            </w:r>
          </w:p>
        </w:tc>
        <w:tc>
          <w:tcPr>
            <w:tcW w:w="3524" w:type="dxa"/>
          </w:tcPr>
          <w:p w:rsidR="00DE7138" w:rsidRPr="00717B6A" w:rsidRDefault="00DE7138" w:rsidP="00DE713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7B6A">
              <w:rPr>
                <w:rFonts w:ascii="Times New Roman" w:hAnsi="Times New Roman" w:cs="Times New Roman"/>
                <w:b/>
                <w:sz w:val="18"/>
                <w:szCs w:val="18"/>
              </w:rPr>
              <w:t>ГОСТ, ТУ и прочие технические регламенты</w:t>
            </w:r>
          </w:p>
        </w:tc>
        <w:tc>
          <w:tcPr>
            <w:tcW w:w="5973" w:type="dxa"/>
            <w:vAlign w:val="center"/>
          </w:tcPr>
          <w:p w:rsidR="00DE7138" w:rsidRPr="00DE7138" w:rsidRDefault="003555BD" w:rsidP="00DE7138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555BD">
              <w:rPr>
                <w:rFonts w:ascii="Times New Roman" w:hAnsi="Times New Roman" w:cs="Times New Roman"/>
                <w:sz w:val="18"/>
                <w:szCs w:val="18"/>
              </w:rPr>
              <w:t xml:space="preserve">Качество товара должно соответствовать действующим в Республике Беларусь нормативным документам (ГОСТ, </w:t>
            </w:r>
            <w:proofErr w:type="spellStart"/>
            <w:r w:rsidRPr="003555BD">
              <w:rPr>
                <w:rFonts w:ascii="Times New Roman" w:hAnsi="Times New Roman" w:cs="Times New Roman"/>
                <w:sz w:val="18"/>
                <w:szCs w:val="18"/>
              </w:rPr>
              <w:t>СанПин</w:t>
            </w:r>
            <w:proofErr w:type="spellEnd"/>
            <w:r w:rsidRPr="003555BD">
              <w:rPr>
                <w:rFonts w:ascii="Times New Roman" w:hAnsi="Times New Roman" w:cs="Times New Roman"/>
                <w:sz w:val="18"/>
                <w:szCs w:val="18"/>
              </w:rPr>
              <w:t>, ГН и т.д.).</w:t>
            </w:r>
          </w:p>
        </w:tc>
      </w:tr>
      <w:tr w:rsidR="00DE7138" w:rsidRPr="00DE7138" w:rsidTr="00E01324">
        <w:tc>
          <w:tcPr>
            <w:tcW w:w="851" w:type="dxa"/>
          </w:tcPr>
          <w:p w:rsidR="00DE7138" w:rsidRPr="00C4613F" w:rsidRDefault="00DE7138" w:rsidP="00DE713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613F">
              <w:rPr>
                <w:rFonts w:ascii="Times New Roman" w:hAnsi="Times New Roman" w:cs="Times New Roman"/>
                <w:b/>
                <w:sz w:val="18"/>
                <w:szCs w:val="18"/>
              </w:rPr>
              <w:t>3.5</w:t>
            </w:r>
          </w:p>
        </w:tc>
        <w:tc>
          <w:tcPr>
            <w:tcW w:w="3524" w:type="dxa"/>
          </w:tcPr>
          <w:p w:rsidR="00DE7138" w:rsidRPr="00C4613F" w:rsidRDefault="00DE7138" w:rsidP="00C4613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613F">
              <w:rPr>
                <w:rFonts w:ascii="Times New Roman" w:hAnsi="Times New Roman" w:cs="Times New Roman"/>
                <w:b/>
                <w:sz w:val="18"/>
                <w:szCs w:val="18"/>
              </w:rPr>
              <w:t>спецификация</w:t>
            </w:r>
          </w:p>
        </w:tc>
        <w:tc>
          <w:tcPr>
            <w:tcW w:w="5973" w:type="dxa"/>
            <w:vAlign w:val="center"/>
          </w:tcPr>
          <w:p w:rsidR="00DE7138" w:rsidRPr="00DE7138" w:rsidRDefault="00C939D5" w:rsidP="00DE7138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w:t>в соответствии с Приложением 2.1</w:t>
            </w:r>
          </w:p>
        </w:tc>
      </w:tr>
      <w:tr w:rsidR="00DE7138" w:rsidRPr="00DE7138" w:rsidTr="00E01324">
        <w:tc>
          <w:tcPr>
            <w:tcW w:w="851" w:type="dxa"/>
          </w:tcPr>
          <w:p w:rsidR="00DE7138" w:rsidRPr="00C4613F" w:rsidRDefault="00DE7138" w:rsidP="00DE713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613F">
              <w:rPr>
                <w:rFonts w:ascii="Times New Roman" w:hAnsi="Times New Roman" w:cs="Times New Roman"/>
                <w:b/>
                <w:sz w:val="18"/>
                <w:szCs w:val="18"/>
              </w:rPr>
              <w:t>3.6</w:t>
            </w:r>
          </w:p>
        </w:tc>
        <w:tc>
          <w:tcPr>
            <w:tcW w:w="3524" w:type="dxa"/>
          </w:tcPr>
          <w:p w:rsidR="00DE7138" w:rsidRPr="00C4613F" w:rsidRDefault="00DE7138" w:rsidP="00DE713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613F">
              <w:rPr>
                <w:rFonts w:ascii="Times New Roman" w:hAnsi="Times New Roman" w:cs="Times New Roman"/>
                <w:b/>
                <w:sz w:val="18"/>
                <w:szCs w:val="18"/>
              </w:rPr>
              <w:t>план, эскиз, чертеж, фотография (при необходимости)</w:t>
            </w:r>
          </w:p>
        </w:tc>
        <w:tc>
          <w:tcPr>
            <w:tcW w:w="5973" w:type="dxa"/>
            <w:vAlign w:val="center"/>
          </w:tcPr>
          <w:p w:rsidR="00DE7138" w:rsidRPr="00DE7138" w:rsidRDefault="00F70453" w:rsidP="00DE7138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70453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C12D49" w:rsidRPr="00DE7138" w:rsidTr="00E01324">
        <w:tc>
          <w:tcPr>
            <w:tcW w:w="851" w:type="dxa"/>
            <w:vMerge w:val="restart"/>
          </w:tcPr>
          <w:p w:rsidR="00C12D49" w:rsidRPr="00EC7D2E" w:rsidRDefault="00C12D49" w:rsidP="00DE713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>3.7</w:t>
            </w:r>
          </w:p>
        </w:tc>
        <w:tc>
          <w:tcPr>
            <w:tcW w:w="3524" w:type="dxa"/>
          </w:tcPr>
          <w:p w:rsidR="00C12D49" w:rsidRPr="00EC7D2E" w:rsidRDefault="00C12D49" w:rsidP="00DE713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>необходимые качественные показателя</w:t>
            </w:r>
            <w:r w:rsidR="00AE5606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973" w:type="dxa"/>
            <w:vAlign w:val="center"/>
          </w:tcPr>
          <w:p w:rsidR="00C12D49" w:rsidRPr="00DE7138" w:rsidRDefault="00C12D49" w:rsidP="00DE7138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39D5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w:t>в соответствии с Приложением 2.1</w:t>
            </w:r>
          </w:p>
        </w:tc>
      </w:tr>
      <w:tr w:rsidR="00C12D49" w:rsidRPr="00DE7138" w:rsidTr="00EC7D2E">
        <w:tc>
          <w:tcPr>
            <w:tcW w:w="851" w:type="dxa"/>
            <w:vMerge/>
          </w:tcPr>
          <w:p w:rsidR="00C12D49" w:rsidRPr="00EC7D2E" w:rsidRDefault="00C12D49" w:rsidP="00DE713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24" w:type="dxa"/>
            <w:vAlign w:val="center"/>
          </w:tcPr>
          <w:p w:rsidR="00C12D49" w:rsidRPr="00EC7D2E" w:rsidRDefault="00AE5606" w:rsidP="00DE713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C12D49" w:rsidRPr="00EC7D2E">
              <w:rPr>
                <w:rFonts w:ascii="Times New Roman" w:hAnsi="Times New Roman" w:cs="Times New Roman"/>
                <w:sz w:val="18"/>
                <w:szCs w:val="18"/>
              </w:rPr>
              <w:t>бщие требования к стандартизации</w:t>
            </w:r>
          </w:p>
        </w:tc>
        <w:tc>
          <w:tcPr>
            <w:tcW w:w="5973" w:type="dxa"/>
            <w:vAlign w:val="center"/>
          </w:tcPr>
          <w:p w:rsidR="00C12D49" w:rsidRDefault="00C12D49" w:rsidP="00AE56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77D7">
              <w:rPr>
                <w:rFonts w:ascii="Times New Roman" w:hAnsi="Times New Roman" w:cs="Times New Roman"/>
                <w:sz w:val="18"/>
                <w:szCs w:val="18"/>
              </w:rPr>
              <w:t xml:space="preserve">Поставляемый </w:t>
            </w:r>
            <w:r w:rsidR="00AE560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F77D7">
              <w:rPr>
                <w:rFonts w:ascii="Times New Roman" w:hAnsi="Times New Roman" w:cs="Times New Roman"/>
                <w:sz w:val="18"/>
                <w:szCs w:val="18"/>
              </w:rPr>
              <w:t>овар должен соответствовать требованиям к безопасности, качеству, техническим характеристикам, функциональным характеристикам (потребительским свойствам) товара, к размерам, упаковке, отгрузке товара, к результатам работы, установленным Заказчиком и предусмотренным техническими регламентами в соответствии с законодательством Республики Беларусь о техническом регулировании, документами, разрабатываемыми и применяемыми в национальной» системе стандартизации, принятыми в соответствии с законодательством Респу</w:t>
            </w:r>
            <w:r w:rsidR="00E1640D">
              <w:rPr>
                <w:rFonts w:ascii="Times New Roman" w:hAnsi="Times New Roman" w:cs="Times New Roman"/>
                <w:sz w:val="18"/>
                <w:szCs w:val="18"/>
              </w:rPr>
              <w:t>блики Беларусь о стандартизации</w:t>
            </w:r>
          </w:p>
        </w:tc>
      </w:tr>
      <w:tr w:rsidR="00C12D49" w:rsidRPr="00DE7138" w:rsidTr="00EC7D2E">
        <w:tc>
          <w:tcPr>
            <w:tcW w:w="851" w:type="dxa"/>
            <w:vMerge/>
          </w:tcPr>
          <w:p w:rsidR="00C12D49" w:rsidRPr="00DE7138" w:rsidRDefault="00C12D49" w:rsidP="00DE713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  <w:vAlign w:val="center"/>
          </w:tcPr>
          <w:p w:rsidR="00C12D49" w:rsidRPr="002F77D7" w:rsidRDefault="00AE5606" w:rsidP="002F77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C12D49" w:rsidRPr="002F77D7">
              <w:rPr>
                <w:rFonts w:ascii="Times New Roman" w:hAnsi="Times New Roman" w:cs="Times New Roman"/>
                <w:sz w:val="18"/>
                <w:szCs w:val="18"/>
              </w:rPr>
              <w:t>бщие требования к сертификации</w:t>
            </w:r>
          </w:p>
        </w:tc>
        <w:tc>
          <w:tcPr>
            <w:tcW w:w="5973" w:type="dxa"/>
            <w:vAlign w:val="center"/>
          </w:tcPr>
          <w:p w:rsidR="00C12D49" w:rsidRPr="002F77D7" w:rsidRDefault="00C12D49" w:rsidP="002F77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77D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овар должен быть сертифицирован.</w:t>
            </w:r>
          </w:p>
          <w:p w:rsidR="00C12D49" w:rsidRPr="002F77D7" w:rsidRDefault="00C12D49" w:rsidP="00C12D49">
            <w:pPr>
              <w:tabs>
                <w:tab w:val="left" w:pos="419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77D7">
              <w:rPr>
                <w:rFonts w:ascii="Times New Roman" w:hAnsi="Times New Roman" w:cs="Times New Roman"/>
                <w:sz w:val="18"/>
                <w:szCs w:val="18"/>
              </w:rPr>
              <w:t>•</w:t>
            </w:r>
            <w:r w:rsidRPr="002F77D7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Сертификат качества или другой документ (формуляр, паспорт и т.п.), удостоверяющий соответствие фактически поставляемого </w:t>
            </w:r>
            <w:r w:rsidR="00AE560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F77D7">
              <w:rPr>
                <w:rFonts w:ascii="Times New Roman" w:hAnsi="Times New Roman" w:cs="Times New Roman"/>
                <w:sz w:val="18"/>
                <w:szCs w:val="18"/>
              </w:rPr>
              <w:t>овара требованиям Дог</w:t>
            </w:r>
            <w:r w:rsidR="00AE5606">
              <w:rPr>
                <w:rFonts w:ascii="Times New Roman" w:hAnsi="Times New Roman" w:cs="Times New Roman"/>
                <w:sz w:val="18"/>
                <w:szCs w:val="18"/>
              </w:rPr>
              <w:t>овора, представляются вместе с т</w:t>
            </w:r>
            <w:r w:rsidRPr="002F77D7">
              <w:rPr>
                <w:rFonts w:ascii="Times New Roman" w:hAnsi="Times New Roman" w:cs="Times New Roman"/>
                <w:sz w:val="18"/>
                <w:szCs w:val="18"/>
              </w:rPr>
              <w:t>оваром;</w:t>
            </w:r>
          </w:p>
          <w:p w:rsidR="00C12D49" w:rsidRPr="002F77D7" w:rsidRDefault="00C12D49" w:rsidP="00C12D49">
            <w:pPr>
              <w:tabs>
                <w:tab w:val="left" w:pos="419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77D7">
              <w:rPr>
                <w:rFonts w:ascii="Times New Roman" w:hAnsi="Times New Roman" w:cs="Times New Roman"/>
                <w:sz w:val="18"/>
                <w:szCs w:val="18"/>
              </w:rPr>
              <w:t>•</w:t>
            </w:r>
            <w:r w:rsidRPr="002F77D7">
              <w:rPr>
                <w:rFonts w:ascii="Times New Roman" w:hAnsi="Times New Roman" w:cs="Times New Roman"/>
                <w:sz w:val="18"/>
                <w:szCs w:val="18"/>
              </w:rPr>
              <w:tab/>
              <w:t>Товар должен отвечать требованиям безопасности (указать ГОСТы)</w:t>
            </w:r>
          </w:p>
        </w:tc>
      </w:tr>
      <w:tr w:rsidR="00C12D49" w:rsidRPr="00DE7138" w:rsidTr="00EC7D2E">
        <w:tc>
          <w:tcPr>
            <w:tcW w:w="851" w:type="dxa"/>
            <w:vMerge/>
          </w:tcPr>
          <w:p w:rsidR="00C12D49" w:rsidRPr="00DE7138" w:rsidRDefault="00C12D49" w:rsidP="00DE713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24" w:type="dxa"/>
            <w:vAlign w:val="center"/>
          </w:tcPr>
          <w:p w:rsidR="00C12D49" w:rsidRPr="002F77D7" w:rsidRDefault="00AE5606" w:rsidP="002F77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C12D49" w:rsidRPr="00C12D49">
              <w:rPr>
                <w:rFonts w:ascii="Times New Roman" w:hAnsi="Times New Roman" w:cs="Times New Roman"/>
                <w:sz w:val="18"/>
                <w:szCs w:val="18"/>
              </w:rPr>
              <w:t>ребования к контролю качества и приемке Товара</w:t>
            </w:r>
          </w:p>
        </w:tc>
        <w:tc>
          <w:tcPr>
            <w:tcW w:w="5973" w:type="dxa"/>
            <w:vAlign w:val="center"/>
          </w:tcPr>
          <w:p w:rsidR="00C12D49" w:rsidRPr="00C12D49" w:rsidRDefault="00C12D49" w:rsidP="00C12D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2D49">
              <w:rPr>
                <w:rFonts w:ascii="Times New Roman" w:hAnsi="Times New Roman" w:cs="Times New Roman"/>
                <w:sz w:val="18"/>
                <w:szCs w:val="18"/>
              </w:rPr>
              <w:t>Товар должен пройти заводскую приемку и испытания в соответствии с нормативно-технической документацией, инструкциями предприятия- изготовителя.</w:t>
            </w:r>
          </w:p>
          <w:p w:rsidR="00C12D49" w:rsidRPr="002F77D7" w:rsidRDefault="00C12D49" w:rsidP="00E1640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2D49">
              <w:rPr>
                <w:rFonts w:ascii="Times New Roman" w:hAnsi="Times New Roman" w:cs="Times New Roman"/>
                <w:sz w:val="18"/>
                <w:szCs w:val="18"/>
              </w:rPr>
              <w:t>Заказчик вправе потребовать от Поставщика обеспечить посещение представителями ОАО «Газпром трансгаз Беларусь» производства</w:t>
            </w:r>
            <w:r w:rsidR="00E1640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12D49">
              <w:rPr>
                <w:rFonts w:ascii="Times New Roman" w:hAnsi="Times New Roman" w:cs="Times New Roman"/>
                <w:sz w:val="18"/>
                <w:szCs w:val="18"/>
              </w:rPr>
              <w:t xml:space="preserve"> на котором изготавливается предлагаемый к поставке товар</w:t>
            </w:r>
          </w:p>
        </w:tc>
      </w:tr>
      <w:tr w:rsidR="00DE7138" w:rsidRPr="00DE7138" w:rsidTr="00E01324">
        <w:tc>
          <w:tcPr>
            <w:tcW w:w="851" w:type="dxa"/>
          </w:tcPr>
          <w:p w:rsidR="00DE7138" w:rsidRPr="00EC7D2E" w:rsidRDefault="00DE7138" w:rsidP="00DE713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>3.8</w:t>
            </w:r>
          </w:p>
        </w:tc>
        <w:tc>
          <w:tcPr>
            <w:tcW w:w="3524" w:type="dxa"/>
          </w:tcPr>
          <w:p w:rsidR="00DE7138" w:rsidRPr="00EC7D2E" w:rsidRDefault="00DE7138" w:rsidP="00DE713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>эксплуатационные характеристики, (показатели работоспособности и надежности продукции)</w:t>
            </w:r>
          </w:p>
        </w:tc>
        <w:tc>
          <w:tcPr>
            <w:tcW w:w="5973" w:type="dxa"/>
            <w:vAlign w:val="center"/>
          </w:tcPr>
          <w:p w:rsidR="00DE7138" w:rsidRPr="00DE7138" w:rsidRDefault="00235933" w:rsidP="00C939D5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w:t>в соответствии с Приложением 2.1</w:t>
            </w:r>
          </w:p>
        </w:tc>
      </w:tr>
      <w:tr w:rsidR="00EC7D2E" w:rsidRPr="00DE7138" w:rsidTr="00F70453">
        <w:tc>
          <w:tcPr>
            <w:tcW w:w="851" w:type="dxa"/>
          </w:tcPr>
          <w:p w:rsidR="00EC7D2E" w:rsidRPr="00EC7D2E" w:rsidRDefault="00EC7D2E" w:rsidP="00EC7D2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>3.9</w:t>
            </w:r>
          </w:p>
        </w:tc>
        <w:tc>
          <w:tcPr>
            <w:tcW w:w="3524" w:type="dxa"/>
          </w:tcPr>
          <w:p w:rsidR="00EC7D2E" w:rsidRPr="00EC7D2E" w:rsidRDefault="00EC7D2E" w:rsidP="008F035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>при закупке запасных частей к оборудованию: полное наименование и код (шифр, № чертежа), а также заводские номера, дат</w:t>
            </w:r>
            <w:r w:rsidR="008F0356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выпуска и изготовител</w:t>
            </w:r>
            <w:r w:rsidR="008F0356">
              <w:rPr>
                <w:rFonts w:ascii="Times New Roman" w:hAnsi="Times New Roman" w:cs="Times New Roman"/>
                <w:b/>
                <w:sz w:val="18"/>
                <w:szCs w:val="18"/>
              </w:rPr>
              <w:t>ь</w:t>
            </w:r>
            <w:r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эксплуатируемого оборудования, к которому они закупаются, чертёж требуемого изделия (при необходимости), паспорт</w:t>
            </w:r>
          </w:p>
        </w:tc>
        <w:tc>
          <w:tcPr>
            <w:tcW w:w="5973" w:type="dxa"/>
            <w:shd w:val="clear" w:color="auto" w:fill="auto"/>
            <w:vAlign w:val="center"/>
          </w:tcPr>
          <w:p w:rsidR="00EC7D2E" w:rsidRPr="00DE7138" w:rsidRDefault="00F70453" w:rsidP="00EC7D2E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70453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EC7D2E" w:rsidRPr="00DE7138" w:rsidTr="00E01324">
        <w:tc>
          <w:tcPr>
            <w:tcW w:w="851" w:type="dxa"/>
          </w:tcPr>
          <w:p w:rsidR="00EC7D2E" w:rsidRPr="00C4613F" w:rsidRDefault="00EC7D2E" w:rsidP="00EC7D2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613F">
              <w:rPr>
                <w:rFonts w:ascii="Times New Roman" w:hAnsi="Times New Roman" w:cs="Times New Roman"/>
                <w:b/>
                <w:sz w:val="18"/>
                <w:szCs w:val="18"/>
              </w:rPr>
              <w:t>3.10</w:t>
            </w:r>
          </w:p>
        </w:tc>
        <w:tc>
          <w:tcPr>
            <w:tcW w:w="3524" w:type="dxa"/>
          </w:tcPr>
          <w:p w:rsidR="00EC7D2E" w:rsidRPr="00EC7D2E" w:rsidRDefault="00EC7D2E" w:rsidP="00EC7D2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метрологического обеспечения закупаемой продукции</w:t>
            </w:r>
          </w:p>
        </w:tc>
        <w:tc>
          <w:tcPr>
            <w:tcW w:w="5973" w:type="dxa"/>
            <w:vAlign w:val="center"/>
          </w:tcPr>
          <w:p w:rsidR="00EC7D2E" w:rsidRPr="00EC7D2E" w:rsidRDefault="00461E8A" w:rsidP="00EC7D2E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-</w:t>
            </w:r>
          </w:p>
        </w:tc>
      </w:tr>
      <w:tr w:rsidR="00EC7D2E" w:rsidRPr="00DE7138" w:rsidTr="00E01324">
        <w:tc>
          <w:tcPr>
            <w:tcW w:w="851" w:type="dxa"/>
          </w:tcPr>
          <w:p w:rsidR="00EC7D2E" w:rsidRPr="00EC7D2E" w:rsidRDefault="00EC7D2E" w:rsidP="00EC7D2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>3.11</w:t>
            </w:r>
          </w:p>
        </w:tc>
        <w:tc>
          <w:tcPr>
            <w:tcW w:w="3524" w:type="dxa"/>
          </w:tcPr>
          <w:p w:rsidR="00EC7D2E" w:rsidRPr="00EC7D2E" w:rsidRDefault="00EC7D2E" w:rsidP="00EC7D2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>иные дополнительные обязательные условия (требования) для включения в договор</w:t>
            </w:r>
          </w:p>
        </w:tc>
        <w:tc>
          <w:tcPr>
            <w:tcW w:w="5973" w:type="dxa"/>
            <w:vAlign w:val="center"/>
          </w:tcPr>
          <w:p w:rsidR="00EC7D2E" w:rsidRPr="00EC7D2E" w:rsidRDefault="00461E8A" w:rsidP="00EC7D2E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-</w:t>
            </w:r>
          </w:p>
        </w:tc>
      </w:tr>
      <w:tr w:rsidR="00EC7D2E" w:rsidRPr="00DE7138" w:rsidTr="00E01324">
        <w:tc>
          <w:tcPr>
            <w:tcW w:w="851" w:type="dxa"/>
          </w:tcPr>
          <w:p w:rsidR="00EC7D2E" w:rsidRPr="00EC7D2E" w:rsidRDefault="00EC7D2E" w:rsidP="00EC7D2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>3.12</w:t>
            </w:r>
          </w:p>
        </w:tc>
        <w:tc>
          <w:tcPr>
            <w:tcW w:w="3524" w:type="dxa"/>
          </w:tcPr>
          <w:p w:rsidR="00EC7D2E" w:rsidRPr="00DE7138" w:rsidRDefault="008F0356" w:rsidP="00EC7D2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="00EC7D2E" w:rsidRPr="00EC7D2E">
              <w:rPr>
                <w:rFonts w:ascii="Times New Roman" w:hAnsi="Times New Roman" w:cs="Times New Roman"/>
                <w:b/>
                <w:sz w:val="18"/>
                <w:szCs w:val="18"/>
              </w:rPr>
              <w:t>бщие требования к документации, требуемой в качестве приложения к продукции при поставке</w:t>
            </w:r>
          </w:p>
        </w:tc>
        <w:tc>
          <w:tcPr>
            <w:tcW w:w="5973" w:type="dxa"/>
            <w:vAlign w:val="center"/>
          </w:tcPr>
          <w:p w:rsidR="00EC7D2E" w:rsidRPr="006227F5" w:rsidRDefault="00EC7D2E" w:rsidP="00EC7D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7F5">
              <w:rPr>
                <w:rFonts w:ascii="Times New Roman" w:hAnsi="Times New Roman" w:cs="Times New Roman"/>
                <w:sz w:val="18"/>
                <w:szCs w:val="18"/>
              </w:rPr>
              <w:t>Поставка должна осуществляться в комплекте с паспортами (сертификатами качества) производителя.</w:t>
            </w:r>
          </w:p>
          <w:p w:rsidR="00EC7D2E" w:rsidRPr="00DE7138" w:rsidRDefault="00EC7D2E" w:rsidP="00EC7D2E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C7D2E">
              <w:rPr>
                <w:rFonts w:ascii="Times New Roman" w:hAnsi="Times New Roman" w:cs="Times New Roman"/>
                <w:sz w:val="18"/>
                <w:szCs w:val="18"/>
              </w:rPr>
              <w:t>Иные требуемые документы к товару</w:t>
            </w:r>
            <w:r w:rsidR="00810386">
              <w:rPr>
                <w:rFonts w:ascii="Times New Roman" w:hAnsi="Times New Roman" w:cs="Times New Roman"/>
                <w:sz w:val="18"/>
                <w:szCs w:val="18"/>
              </w:rPr>
              <w:t xml:space="preserve"> (при необходимости)</w:t>
            </w:r>
            <w:r w:rsidRPr="00EC7D2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227F5" w:rsidRPr="00DE7138" w:rsidTr="00E01324">
        <w:tc>
          <w:tcPr>
            <w:tcW w:w="851" w:type="dxa"/>
          </w:tcPr>
          <w:p w:rsidR="006227F5" w:rsidRPr="00EC7D2E" w:rsidRDefault="006227F5" w:rsidP="00EC7D2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3.13</w:t>
            </w:r>
          </w:p>
        </w:tc>
        <w:tc>
          <w:tcPr>
            <w:tcW w:w="3524" w:type="dxa"/>
          </w:tcPr>
          <w:p w:rsidR="006227F5" w:rsidRPr="00EC7D2E" w:rsidRDefault="008F0356" w:rsidP="00EC7D2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r w:rsidR="006227F5">
              <w:rPr>
                <w:rFonts w:ascii="Times New Roman" w:hAnsi="Times New Roman" w:cs="Times New Roman"/>
                <w:b/>
                <w:sz w:val="18"/>
                <w:szCs w:val="18"/>
              </w:rPr>
              <w:t>ведения о наличии товара в Едином реестре МТР ПАО «Газпром»</w:t>
            </w:r>
          </w:p>
        </w:tc>
        <w:tc>
          <w:tcPr>
            <w:tcW w:w="5973" w:type="dxa"/>
            <w:vAlign w:val="center"/>
          </w:tcPr>
          <w:p w:rsidR="006227F5" w:rsidRDefault="006227F5" w:rsidP="00BD18F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D2E" w:rsidRPr="00DE7138" w:rsidTr="00E01324">
        <w:tc>
          <w:tcPr>
            <w:tcW w:w="851" w:type="dxa"/>
            <w:vMerge w:val="restart"/>
          </w:tcPr>
          <w:p w:rsidR="00EC7D2E" w:rsidRPr="00965BDC" w:rsidRDefault="00EC7D2E" w:rsidP="00EC7D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5BD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497" w:type="dxa"/>
            <w:gridSpan w:val="2"/>
          </w:tcPr>
          <w:p w:rsidR="00EC7D2E" w:rsidRPr="00965BDC" w:rsidRDefault="00EC7D2E" w:rsidP="00EC7D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5BDC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гарантийным обязательствам</w:t>
            </w:r>
          </w:p>
        </w:tc>
      </w:tr>
      <w:tr w:rsidR="00EC7D2E" w:rsidRPr="00DE7138" w:rsidTr="00C924BC">
        <w:trPr>
          <w:trHeight w:val="1271"/>
        </w:trPr>
        <w:tc>
          <w:tcPr>
            <w:tcW w:w="851" w:type="dxa"/>
            <w:vMerge/>
          </w:tcPr>
          <w:p w:rsidR="00EC7D2E" w:rsidRPr="00965BDC" w:rsidRDefault="00EC7D2E" w:rsidP="00EC7D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24" w:type="dxa"/>
            <w:vAlign w:val="center"/>
          </w:tcPr>
          <w:p w:rsidR="00EC7D2E" w:rsidRPr="00965BDC" w:rsidRDefault="00EC7D2E" w:rsidP="00C924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5BDC">
              <w:rPr>
                <w:rFonts w:ascii="Times New Roman" w:hAnsi="Times New Roman" w:cs="Times New Roman"/>
                <w:b/>
                <w:sz w:val="18"/>
                <w:szCs w:val="18"/>
              </w:rPr>
              <w:t>гарантийный срок</w:t>
            </w:r>
            <w:r w:rsidR="00965BD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</w:t>
            </w:r>
            <w:r w:rsidR="00965BDC" w:rsidRPr="00965BDC">
              <w:rPr>
                <w:rFonts w:ascii="Times New Roman" w:hAnsi="Times New Roman" w:cs="Times New Roman"/>
                <w:b/>
                <w:sz w:val="18"/>
                <w:szCs w:val="18"/>
              </w:rPr>
              <w:t>гарантийное обслуживание</w:t>
            </w:r>
            <w:r w:rsidR="00965BD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5973" w:type="dxa"/>
            <w:vAlign w:val="center"/>
          </w:tcPr>
          <w:p w:rsidR="00EC7D2E" w:rsidRDefault="00C924BC" w:rsidP="00EC7D2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2F2BE0" w:rsidRPr="002F2BE0">
              <w:rPr>
                <w:rFonts w:ascii="Times New Roman" w:hAnsi="Times New Roman" w:cs="Times New Roman"/>
                <w:sz w:val="18"/>
                <w:szCs w:val="18"/>
              </w:rPr>
              <w:t>аранти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йное обслуживание не требуется.</w:t>
            </w:r>
          </w:p>
          <w:p w:rsidR="00965BDC" w:rsidRPr="00DE7138" w:rsidRDefault="00965BDC" w:rsidP="00810386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65BDC">
              <w:rPr>
                <w:rFonts w:ascii="Times New Roman" w:hAnsi="Times New Roman" w:cs="Times New Roman"/>
                <w:sz w:val="18"/>
                <w:szCs w:val="18"/>
              </w:rPr>
              <w:t>Товар, при приемке которого выявлено несоответствие прилагаемым сертификатам качества или другим документам (формуляр, паспорт и т.п.), должен быть заменен Поставщик</w:t>
            </w:r>
            <w:r w:rsidR="00810386">
              <w:rPr>
                <w:rFonts w:ascii="Times New Roman" w:hAnsi="Times New Roman" w:cs="Times New Roman"/>
                <w:sz w:val="18"/>
                <w:szCs w:val="18"/>
              </w:rPr>
              <w:t>ом (предприятием-изготовителем)</w:t>
            </w:r>
            <w:r w:rsidRPr="00965BD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C7D2E" w:rsidRPr="00DE7138" w:rsidTr="00965BDC">
        <w:tc>
          <w:tcPr>
            <w:tcW w:w="851" w:type="dxa"/>
            <w:vMerge/>
          </w:tcPr>
          <w:p w:rsidR="00EC7D2E" w:rsidRPr="00965BDC" w:rsidRDefault="00EC7D2E" w:rsidP="00EC7D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24" w:type="dxa"/>
            <w:vAlign w:val="center"/>
          </w:tcPr>
          <w:p w:rsidR="00EC7D2E" w:rsidRPr="00965BDC" w:rsidRDefault="00EC7D2E" w:rsidP="0053796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5BDC">
              <w:rPr>
                <w:rFonts w:ascii="Times New Roman" w:hAnsi="Times New Roman" w:cs="Times New Roman"/>
                <w:b/>
                <w:sz w:val="18"/>
                <w:szCs w:val="18"/>
              </w:rPr>
              <w:t>послегарантийное обслуживание</w:t>
            </w:r>
          </w:p>
        </w:tc>
        <w:tc>
          <w:tcPr>
            <w:tcW w:w="5973" w:type="dxa"/>
            <w:vAlign w:val="center"/>
          </w:tcPr>
          <w:p w:rsidR="00EC7D2E" w:rsidRPr="00DE7138" w:rsidRDefault="00965BDC" w:rsidP="00C924BC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65BDC">
              <w:rPr>
                <w:rFonts w:ascii="Times New Roman" w:hAnsi="Times New Roman" w:cs="Times New Roman"/>
                <w:sz w:val="18"/>
                <w:szCs w:val="18"/>
              </w:rPr>
              <w:t xml:space="preserve">е требуется </w:t>
            </w:r>
          </w:p>
        </w:tc>
      </w:tr>
      <w:tr w:rsidR="00EC7D2E" w:rsidRPr="00DE7138" w:rsidTr="00965BDC">
        <w:tc>
          <w:tcPr>
            <w:tcW w:w="851" w:type="dxa"/>
            <w:vMerge/>
          </w:tcPr>
          <w:p w:rsidR="00EC7D2E" w:rsidRPr="00965BDC" w:rsidRDefault="00EC7D2E" w:rsidP="00EC7D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24" w:type="dxa"/>
            <w:vAlign w:val="center"/>
          </w:tcPr>
          <w:p w:rsidR="00EC7D2E" w:rsidRPr="00965BDC" w:rsidRDefault="00EC7D2E" w:rsidP="0053796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5BDC">
              <w:rPr>
                <w:rFonts w:ascii="Times New Roman" w:hAnsi="Times New Roman" w:cs="Times New Roman"/>
                <w:b/>
                <w:sz w:val="18"/>
                <w:szCs w:val="18"/>
              </w:rPr>
              <w:t>гарантийный срок хранения</w:t>
            </w:r>
          </w:p>
        </w:tc>
        <w:tc>
          <w:tcPr>
            <w:tcW w:w="5973" w:type="dxa"/>
            <w:vAlign w:val="center"/>
          </w:tcPr>
          <w:p w:rsidR="00EC7D2E" w:rsidRPr="00DE7138" w:rsidRDefault="0053796B" w:rsidP="00EC7D2E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3796B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F70453" w:rsidRPr="00DE7138" w:rsidTr="00F70453">
        <w:tc>
          <w:tcPr>
            <w:tcW w:w="851" w:type="dxa"/>
          </w:tcPr>
          <w:p w:rsidR="00F70453" w:rsidRPr="00B22671" w:rsidRDefault="00F70453" w:rsidP="00F704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267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3524" w:type="dxa"/>
            <w:vAlign w:val="center"/>
          </w:tcPr>
          <w:p w:rsidR="00F70453" w:rsidRPr="00B22671" w:rsidRDefault="00F70453" w:rsidP="00F7045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2671">
              <w:rPr>
                <w:rFonts w:ascii="Times New Roman" w:hAnsi="Times New Roman" w:cs="Times New Roman"/>
                <w:b/>
                <w:sz w:val="18"/>
                <w:szCs w:val="18"/>
              </w:rPr>
              <w:t>Изготовитель товара, страна; страна происхождения продукции</w:t>
            </w:r>
          </w:p>
        </w:tc>
        <w:tc>
          <w:tcPr>
            <w:tcW w:w="5973" w:type="dxa"/>
          </w:tcPr>
          <w:p w:rsidR="00F70453" w:rsidRDefault="00F70453" w:rsidP="00F70453">
            <w:pPr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</w:pPr>
          </w:p>
          <w:p w:rsidR="00C939D5" w:rsidRPr="00C939D5" w:rsidRDefault="00F70453" w:rsidP="00C939D5">
            <w:pPr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w:t>в соответствии с</w:t>
            </w:r>
            <w:r w:rsidR="00C939D5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w:t xml:space="preserve"> Приложением 2.1</w:t>
            </w:r>
          </w:p>
        </w:tc>
      </w:tr>
      <w:tr w:rsidR="00F70453" w:rsidRPr="00DE7138" w:rsidTr="00F70453">
        <w:tc>
          <w:tcPr>
            <w:tcW w:w="851" w:type="dxa"/>
          </w:tcPr>
          <w:p w:rsidR="00F70453" w:rsidRPr="00B22671" w:rsidRDefault="00F70453" w:rsidP="00F7045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2671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524" w:type="dxa"/>
            <w:vAlign w:val="center"/>
          </w:tcPr>
          <w:p w:rsidR="00F70453" w:rsidRPr="00B22671" w:rsidRDefault="00F70453" w:rsidP="00F7045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26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Предполагаемая марка, модель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товара, являющегося </w:t>
            </w:r>
            <w:r w:rsidRPr="00B22671">
              <w:rPr>
                <w:rFonts w:ascii="Times New Roman" w:hAnsi="Times New Roman" w:cs="Times New Roman"/>
                <w:b/>
                <w:sz w:val="18"/>
                <w:szCs w:val="18"/>
              </w:rPr>
              <w:t>предмет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ом</w:t>
            </w:r>
            <w:r w:rsidRPr="00B226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закупки</w:t>
            </w:r>
          </w:p>
        </w:tc>
        <w:tc>
          <w:tcPr>
            <w:tcW w:w="5973" w:type="dxa"/>
          </w:tcPr>
          <w:p w:rsidR="00F70453" w:rsidRDefault="00C939D5" w:rsidP="00C939D5">
            <w:r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w:t>в соответствии с Приложением 2.1</w:t>
            </w:r>
          </w:p>
        </w:tc>
      </w:tr>
      <w:tr w:rsidR="00B22671" w:rsidRPr="00DE7138" w:rsidTr="00B22671">
        <w:tc>
          <w:tcPr>
            <w:tcW w:w="851" w:type="dxa"/>
          </w:tcPr>
          <w:p w:rsidR="00B22671" w:rsidRPr="00B22671" w:rsidRDefault="00B22671" w:rsidP="00B226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2671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3524" w:type="dxa"/>
            <w:vAlign w:val="center"/>
          </w:tcPr>
          <w:p w:rsidR="00B22671" w:rsidRPr="00B22671" w:rsidRDefault="00B22671" w:rsidP="00B2267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2671">
              <w:rPr>
                <w:rFonts w:ascii="Times New Roman" w:hAnsi="Times New Roman" w:cs="Times New Roman"/>
                <w:b/>
                <w:sz w:val="18"/>
                <w:szCs w:val="18"/>
              </w:rPr>
              <w:t>Марка, модель взаимозаменяемых аналогов (эквивалентов); изготовитель</w:t>
            </w:r>
          </w:p>
        </w:tc>
        <w:tc>
          <w:tcPr>
            <w:tcW w:w="5973" w:type="dxa"/>
            <w:vAlign w:val="center"/>
          </w:tcPr>
          <w:p w:rsidR="00B22671" w:rsidRPr="00B22671" w:rsidRDefault="00C924BC" w:rsidP="00B226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2671">
              <w:rPr>
                <w:rFonts w:ascii="Times New Roman" w:hAnsi="Times New Roman" w:cs="Times New Roman"/>
                <w:sz w:val="18"/>
                <w:szCs w:val="18"/>
              </w:rPr>
              <w:t>в соответствии с прилагаемой таблицей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226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22671" w:rsidRPr="00B22671">
              <w:rPr>
                <w:rFonts w:ascii="Times New Roman" w:hAnsi="Times New Roman" w:cs="Times New Roman"/>
                <w:sz w:val="18"/>
                <w:szCs w:val="18"/>
              </w:rPr>
              <w:t>Эквивалент должен являться равноценным, равнозначным, соответствовать описанию, техническим характеристикам.</w:t>
            </w:r>
          </w:p>
        </w:tc>
      </w:tr>
      <w:tr w:rsidR="00B22671" w:rsidRPr="00E01324" w:rsidTr="00E01324">
        <w:tc>
          <w:tcPr>
            <w:tcW w:w="851" w:type="dxa"/>
          </w:tcPr>
          <w:p w:rsidR="00B22671" w:rsidRPr="00DE7138" w:rsidRDefault="00B22671" w:rsidP="00B2267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B22671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3524" w:type="dxa"/>
          </w:tcPr>
          <w:p w:rsidR="00B22671" w:rsidRPr="008B35B9" w:rsidRDefault="00B22671" w:rsidP="00B2267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Иное</w:t>
            </w:r>
          </w:p>
        </w:tc>
        <w:tc>
          <w:tcPr>
            <w:tcW w:w="5973" w:type="dxa"/>
            <w:vAlign w:val="center"/>
          </w:tcPr>
          <w:p w:rsidR="00B22671" w:rsidRPr="00461E8A" w:rsidRDefault="00461E8A" w:rsidP="00B226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-</w:t>
            </w:r>
          </w:p>
        </w:tc>
      </w:tr>
    </w:tbl>
    <w:p w:rsidR="00DE7138" w:rsidRDefault="00DE7138" w:rsidP="000A3969">
      <w:pPr>
        <w:spacing w:after="0" w:line="240" w:lineRule="auto"/>
        <w:ind w:left="4956" w:firstLine="708"/>
        <w:rPr>
          <w:rFonts w:ascii="Times New Roman" w:hAnsi="Times New Roman" w:cs="Times New Roman"/>
          <w:sz w:val="18"/>
          <w:szCs w:val="28"/>
        </w:rPr>
        <w:sectPr w:rsidR="00DE7138" w:rsidSect="00D25665">
          <w:headerReference w:type="default" r:id="rId7"/>
          <w:footerReference w:type="defaul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C591D" w:rsidRPr="008C591D" w:rsidRDefault="008C591D" w:rsidP="008C591D">
      <w:pPr>
        <w:spacing w:after="0" w:line="240" w:lineRule="auto"/>
        <w:ind w:left="9912" w:right="992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Приложение 2.1</w:t>
      </w:r>
    </w:p>
    <w:p w:rsidR="008C591D" w:rsidRDefault="003E4BCE" w:rsidP="008C591D">
      <w:pPr>
        <w:spacing w:after="0" w:line="240" w:lineRule="auto"/>
        <w:ind w:right="992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Номенклатура МТР на закупку</w:t>
      </w:r>
      <w:r w:rsidR="00C924BC">
        <w:rPr>
          <w:rFonts w:ascii="Times New Roman" w:hAnsi="Times New Roman" w:cs="Times New Roman"/>
          <w:szCs w:val="28"/>
        </w:rPr>
        <w:t xml:space="preserve"> </w:t>
      </w:r>
      <w:r w:rsidR="00C924BC" w:rsidRPr="00C924BC">
        <w:rPr>
          <w:rFonts w:ascii="Times New Roman" w:hAnsi="Times New Roman" w:cs="Times New Roman"/>
          <w:szCs w:val="28"/>
        </w:rPr>
        <w:t>24_ГТБеларусь-4.3-1215/006-004</w:t>
      </w:r>
    </w:p>
    <w:p w:rsidR="003E4BCE" w:rsidRPr="002B0F6D" w:rsidRDefault="003E4BCE" w:rsidP="00A62736">
      <w:pPr>
        <w:spacing w:after="0" w:line="240" w:lineRule="auto"/>
        <w:ind w:left="-426" w:firstLine="568"/>
        <w:jc w:val="center"/>
        <w:rPr>
          <w:rFonts w:ascii="Times New Roman" w:hAnsi="Times New Roman" w:cs="Times New Roman"/>
          <w:sz w:val="14"/>
          <w:szCs w:val="28"/>
        </w:rPr>
      </w:pPr>
      <w:r w:rsidRPr="002B0F6D">
        <w:rPr>
          <w:rFonts w:ascii="Times New Roman" w:hAnsi="Times New Roman" w:cs="Times New Roman"/>
          <w:szCs w:val="28"/>
        </w:rPr>
        <w:t>в интересах ОАО «Газ</w:t>
      </w:r>
      <w:r w:rsidR="00C924BC">
        <w:rPr>
          <w:rFonts w:ascii="Times New Roman" w:hAnsi="Times New Roman" w:cs="Times New Roman"/>
          <w:szCs w:val="28"/>
        </w:rPr>
        <w:t xml:space="preserve">пром трансгаз Беларусь» в 2024 </w:t>
      </w:r>
      <w:r w:rsidRPr="002B0F6D">
        <w:rPr>
          <w:rFonts w:ascii="Times New Roman" w:hAnsi="Times New Roman" w:cs="Times New Roman"/>
          <w:szCs w:val="28"/>
        </w:rPr>
        <w:t>году</w:t>
      </w:r>
    </w:p>
    <w:p w:rsidR="003E4BCE" w:rsidRDefault="003E4BCE" w:rsidP="003E4BCE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</w:p>
    <w:p w:rsidR="003E4BCE" w:rsidRDefault="003E4BCE" w:rsidP="003E4BCE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  <w:r w:rsidRPr="002B0F6D">
        <w:rPr>
          <w:rFonts w:ascii="Times New Roman" w:hAnsi="Times New Roman" w:cs="Times New Roman"/>
          <w:sz w:val="18"/>
          <w:szCs w:val="28"/>
        </w:rPr>
        <w:t xml:space="preserve">Перечень, объем (количество) и специальные технические требования к </w:t>
      </w:r>
      <w:r>
        <w:rPr>
          <w:rFonts w:ascii="Times New Roman" w:hAnsi="Times New Roman" w:cs="Times New Roman"/>
          <w:sz w:val="18"/>
          <w:szCs w:val="28"/>
        </w:rPr>
        <w:t>предмету закупки (товару)</w:t>
      </w:r>
    </w:p>
    <w:p w:rsidR="003E4BCE" w:rsidRDefault="003E4BCE" w:rsidP="00A46FE8">
      <w:pPr>
        <w:spacing w:after="0" w:line="240" w:lineRule="auto"/>
        <w:ind w:right="111"/>
        <w:rPr>
          <w:rFonts w:ascii="Times New Roman" w:hAnsi="Times New Roman" w:cs="Times New Roman"/>
          <w:sz w:val="18"/>
          <w:szCs w:val="28"/>
        </w:rPr>
      </w:pPr>
    </w:p>
    <w:tbl>
      <w:tblPr>
        <w:tblW w:w="1487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"/>
        <w:gridCol w:w="15"/>
        <w:gridCol w:w="1429"/>
        <w:gridCol w:w="709"/>
        <w:gridCol w:w="850"/>
        <w:gridCol w:w="567"/>
        <w:gridCol w:w="709"/>
        <w:gridCol w:w="709"/>
        <w:gridCol w:w="709"/>
        <w:gridCol w:w="850"/>
        <w:gridCol w:w="3119"/>
        <w:gridCol w:w="708"/>
        <w:gridCol w:w="1276"/>
        <w:gridCol w:w="851"/>
        <w:gridCol w:w="850"/>
        <w:gridCol w:w="1134"/>
      </w:tblGrid>
      <w:tr w:rsidR="00461E8A" w:rsidRPr="0075353C" w:rsidTr="00461E8A">
        <w:trPr>
          <w:trHeight w:val="336"/>
          <w:jc w:val="center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CD6AE3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6"/>
              </w:rPr>
            </w:pPr>
            <w:r w:rsidRPr="00CD6AE3">
              <w:rPr>
                <w:b/>
                <w:sz w:val="12"/>
                <w:szCs w:val="16"/>
              </w:rPr>
              <w:t>№ п/п</w:t>
            </w:r>
          </w:p>
        </w:tc>
        <w:tc>
          <w:tcPr>
            <w:tcW w:w="14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415F5C">
              <w:rPr>
                <w:b/>
                <w:sz w:val="12"/>
                <w:szCs w:val="12"/>
              </w:rPr>
              <w:t>Наименование Товара</w:t>
            </w:r>
            <w:r w:rsidRPr="00415F5C">
              <w:rPr>
                <w:b/>
                <w:sz w:val="12"/>
                <w:szCs w:val="12"/>
                <w:vertAlign w:val="superscript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415F5C">
              <w:rPr>
                <w:b/>
                <w:sz w:val="12"/>
                <w:szCs w:val="12"/>
              </w:rPr>
              <w:t>Код МТР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415F5C">
              <w:rPr>
                <w:b/>
                <w:sz w:val="12"/>
                <w:szCs w:val="12"/>
              </w:rPr>
              <w:t>в ИУСП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415F5C">
              <w:rPr>
                <w:b/>
                <w:sz w:val="12"/>
                <w:szCs w:val="12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415F5C">
              <w:rPr>
                <w:b/>
                <w:sz w:val="12"/>
                <w:szCs w:val="12"/>
              </w:rPr>
              <w:t>Кол-во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D73BA0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D73BA0">
              <w:rPr>
                <w:b/>
                <w:sz w:val="12"/>
                <w:szCs w:val="12"/>
              </w:rPr>
              <w:t>Начальная (максимальная) цена договора на ЗД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D73BA0">
              <w:rPr>
                <w:b/>
                <w:sz w:val="12"/>
                <w:szCs w:val="12"/>
              </w:rPr>
              <w:t xml:space="preserve">(с учетом транспортных </w:t>
            </w:r>
            <w:proofErr w:type="gramStart"/>
            <w:r w:rsidRPr="00D73BA0">
              <w:rPr>
                <w:b/>
                <w:sz w:val="12"/>
                <w:szCs w:val="12"/>
              </w:rPr>
              <w:t>расходов)</w:t>
            </w:r>
            <w:r>
              <w:rPr>
                <w:b/>
                <w:sz w:val="12"/>
                <w:szCs w:val="12"/>
              </w:rPr>
              <w:t>*</w:t>
            </w:r>
            <w:proofErr w:type="gramEnd"/>
            <w:r w:rsidRPr="00D73BA0">
              <w:rPr>
                <w:b/>
                <w:sz w:val="12"/>
                <w:szCs w:val="12"/>
              </w:rPr>
              <w:t xml:space="preserve">, </w:t>
            </w:r>
            <w:r w:rsidRPr="00595F62">
              <w:rPr>
                <w:b/>
                <w:sz w:val="12"/>
                <w:szCs w:val="12"/>
              </w:rPr>
              <w:t>бел. руб.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415F5C">
              <w:rPr>
                <w:b/>
                <w:sz w:val="12"/>
                <w:szCs w:val="12"/>
              </w:rPr>
              <w:t>Технические характеристики товара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415F5C">
              <w:rPr>
                <w:b/>
                <w:sz w:val="12"/>
                <w:szCs w:val="12"/>
              </w:rPr>
              <w:t>(комплектация, масса 1-го места, материал, цвет при необходимости, размер, количество, объем)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415F5C">
              <w:rPr>
                <w:b/>
                <w:sz w:val="12"/>
                <w:szCs w:val="12"/>
              </w:rPr>
              <w:t>Вхождение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415F5C">
              <w:rPr>
                <w:b/>
                <w:sz w:val="12"/>
                <w:szCs w:val="12"/>
              </w:rPr>
              <w:t>в Единый реестр МТР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415F5C">
              <w:rPr>
                <w:sz w:val="12"/>
                <w:szCs w:val="12"/>
              </w:rPr>
              <w:t>(ID запись)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415F5C">
              <w:rPr>
                <w:b/>
                <w:sz w:val="12"/>
                <w:szCs w:val="12"/>
              </w:rPr>
              <w:t>Страна происхождения товара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  <w:vertAlign w:val="superscript"/>
              </w:rPr>
            </w:pPr>
            <w:r w:rsidRPr="00415F5C">
              <w:rPr>
                <w:b/>
                <w:sz w:val="12"/>
                <w:szCs w:val="12"/>
              </w:rPr>
              <w:t>ГОСТ/ТУ</w:t>
            </w:r>
            <w:r w:rsidRPr="00415F5C">
              <w:rPr>
                <w:b/>
                <w:sz w:val="12"/>
                <w:szCs w:val="12"/>
                <w:vertAlign w:val="superscript"/>
              </w:rPr>
              <w:t>2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415F5C">
              <w:rPr>
                <w:b/>
                <w:sz w:val="12"/>
                <w:szCs w:val="12"/>
              </w:rPr>
              <w:t>(прочие технические регламенты)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pStyle w:val="aa"/>
              <w:spacing w:after="0"/>
              <w:ind w:firstLine="0"/>
              <w:rPr>
                <w:b/>
                <w:sz w:val="12"/>
                <w:szCs w:val="12"/>
              </w:rPr>
            </w:pPr>
          </w:p>
          <w:p w:rsidR="00461E8A" w:rsidRDefault="00461E8A" w:rsidP="00BC3E6D">
            <w:pPr>
              <w:pStyle w:val="aa"/>
              <w:spacing w:after="0"/>
              <w:ind w:firstLine="0"/>
              <w:rPr>
                <w:b/>
                <w:sz w:val="12"/>
                <w:szCs w:val="12"/>
              </w:rPr>
            </w:pPr>
          </w:p>
          <w:p w:rsidR="00461E8A" w:rsidRPr="00D4146F" w:rsidRDefault="00461E8A" w:rsidP="00BC3E6D">
            <w:pPr>
              <w:pStyle w:val="aa"/>
              <w:spacing w:after="0"/>
              <w:ind w:firstLine="0"/>
              <w:rPr>
                <w:b/>
                <w:sz w:val="12"/>
                <w:szCs w:val="12"/>
              </w:rPr>
            </w:pPr>
            <w:r w:rsidRPr="00D4146F">
              <w:rPr>
                <w:b/>
                <w:sz w:val="12"/>
                <w:szCs w:val="12"/>
              </w:rPr>
              <w:t>Допустимость аналога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rPr>
                <w:b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2"/>
              </w:rPr>
            </w:pPr>
          </w:p>
          <w:p w:rsidR="00461E8A" w:rsidRPr="002E227A" w:rsidRDefault="00461E8A" w:rsidP="00461E8A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2"/>
              </w:rPr>
              <w:t>Базис поставки</w:t>
            </w:r>
          </w:p>
        </w:tc>
      </w:tr>
      <w:tr w:rsidR="00461E8A" w:rsidRPr="0075353C" w:rsidTr="00461E8A">
        <w:trPr>
          <w:trHeight w:val="490"/>
          <w:jc w:val="center"/>
        </w:trPr>
        <w:tc>
          <w:tcPr>
            <w:tcW w:w="3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61E8A" w:rsidRPr="00CD6AE3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144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D73BA0" w:rsidRDefault="00461E8A" w:rsidP="00BC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D73B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Цена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D73BA0">
              <w:rPr>
                <w:b/>
                <w:sz w:val="12"/>
                <w:szCs w:val="12"/>
              </w:rPr>
              <w:t>б/НДС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D73BA0" w:rsidRDefault="00461E8A" w:rsidP="00BC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D73B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Сумма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D73BA0">
              <w:rPr>
                <w:b/>
                <w:sz w:val="12"/>
                <w:szCs w:val="12"/>
              </w:rPr>
              <w:t>б/НДС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D73BA0" w:rsidRDefault="00461E8A" w:rsidP="00BC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D73B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Сумма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D73BA0">
              <w:rPr>
                <w:b/>
                <w:sz w:val="12"/>
                <w:szCs w:val="12"/>
              </w:rPr>
              <w:t>НДС</w:t>
            </w:r>
            <w:r>
              <w:rPr>
                <w:b/>
                <w:sz w:val="12"/>
                <w:szCs w:val="12"/>
              </w:rPr>
              <w:t>-20%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D73BA0" w:rsidRDefault="00461E8A" w:rsidP="00BC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D73BA0"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>Сумма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  <w:r w:rsidRPr="00D73BA0">
              <w:rPr>
                <w:b/>
                <w:sz w:val="12"/>
                <w:szCs w:val="12"/>
              </w:rPr>
              <w:t>с НДС</w:t>
            </w:r>
            <w:r>
              <w:rPr>
                <w:b/>
                <w:sz w:val="12"/>
                <w:szCs w:val="12"/>
              </w:rPr>
              <w:t>-20%</w:t>
            </w:r>
          </w:p>
        </w:tc>
        <w:tc>
          <w:tcPr>
            <w:tcW w:w="31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b/>
                <w:sz w:val="12"/>
                <w:szCs w:val="12"/>
              </w:rPr>
            </w:pPr>
          </w:p>
        </w:tc>
      </w:tr>
      <w:tr w:rsidR="00461E8A" w:rsidRPr="0075353C" w:rsidTr="00461E8A">
        <w:trPr>
          <w:trHeight w:hRule="exact" w:val="143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CD6AE3" w:rsidRDefault="00461E8A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6"/>
              </w:rPr>
            </w:pPr>
            <w:r w:rsidRPr="00CD6AE3">
              <w:rPr>
                <w:sz w:val="12"/>
                <w:szCs w:val="16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 w:rsidRPr="00415F5C">
              <w:rPr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 w:rsidRPr="00415F5C">
              <w:rPr>
                <w:sz w:val="12"/>
                <w:szCs w:val="1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8B7E9B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8B7E9B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15F5C" w:rsidRDefault="008B7E9B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15F5C" w:rsidRDefault="008B7E9B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15F5C" w:rsidRDefault="008B7E9B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15F5C" w:rsidRDefault="008B7E9B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8B7E9B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8B7E9B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8B7E9B" w:rsidP="00BC3E6D">
            <w:pPr>
              <w:pStyle w:val="aa"/>
              <w:spacing w:after="0"/>
              <w:ind w:right="160"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8B7E9B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Default="008B7E9B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Default="008B7E9B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</w:t>
            </w:r>
          </w:p>
        </w:tc>
      </w:tr>
      <w:tr w:rsidR="00461E8A" w:rsidRPr="0075353C" w:rsidTr="00461E8A">
        <w:trPr>
          <w:trHeight w:hRule="exact" w:val="1144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CD6AE3" w:rsidRDefault="00461E8A" w:rsidP="00BC3E6D">
            <w:pPr>
              <w:pStyle w:val="aa"/>
              <w:spacing w:after="0"/>
              <w:ind w:firstLine="0"/>
              <w:jc w:val="center"/>
              <w:rPr>
                <w:sz w:val="12"/>
                <w:szCs w:val="16"/>
              </w:rPr>
            </w:pPr>
            <w:r w:rsidRPr="00CD6AE3">
              <w:rPr>
                <w:sz w:val="12"/>
                <w:szCs w:val="16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Бумага для выпечки 38см*50м</w:t>
            </w:r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12283650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Рул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26,73</w:t>
            </w: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133,65</w:t>
            </w: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26,73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160,38</w:t>
            </w: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Размер: 38см*50м двусторонняя силиконовое покрытие, выдерживает от 280*С. Подходит для контакта с пищевыми продуктами. Тип: рулон. </w:t>
            </w:r>
          </w:p>
          <w:p w:rsidR="00461E8A" w:rsidRPr="00461E8A" w:rsidRDefault="00461E8A" w:rsidP="00BC3E6D">
            <w:pPr>
              <w:pStyle w:val="aa"/>
              <w:spacing w:after="0"/>
              <w:rPr>
                <w:sz w:val="16"/>
                <w:szCs w:val="16"/>
              </w:rPr>
            </w:pPr>
          </w:p>
          <w:p w:rsidR="00461E8A" w:rsidRPr="00461E8A" w:rsidRDefault="00461E8A" w:rsidP="00BC3E6D">
            <w:pPr>
              <w:pStyle w:val="aa"/>
              <w:spacing w:after="0"/>
              <w:rPr>
                <w:sz w:val="16"/>
                <w:szCs w:val="16"/>
              </w:rPr>
            </w:pPr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415F5C">
              <w:rPr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B91120">
              <w:rPr>
                <w:sz w:val="12"/>
                <w:szCs w:val="12"/>
              </w:rPr>
              <w:t>ТУ 5452-007-00278971-2001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  <w:p w:rsidR="00461E8A" w:rsidRPr="008B7E9B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  <w:p w:rsidR="00461E8A" w:rsidRPr="008B7E9B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8B7E9B">
              <w:rPr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1132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Бумага для выпечки листовая 40см*60см 500л/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12283650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131,23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3936,90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787,38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4724,16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Размер 40см*60см. Вид пергамента: </w:t>
            </w:r>
            <w:proofErr w:type="spellStart"/>
            <w:r w:rsidRPr="00461E8A">
              <w:rPr>
                <w:sz w:val="16"/>
                <w:szCs w:val="16"/>
              </w:rPr>
              <w:t>силиконизированная</w:t>
            </w:r>
            <w:proofErr w:type="spellEnd"/>
            <w:r w:rsidRPr="00461E8A">
              <w:rPr>
                <w:sz w:val="16"/>
                <w:szCs w:val="16"/>
              </w:rPr>
              <w:t>. Подходит для контакта с пищевыми продуктами. Тип: листовой. Количество в упаковке: 500л/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4475DE">
              <w:rPr>
                <w:sz w:val="12"/>
                <w:szCs w:val="12"/>
              </w:rPr>
              <w:t>ТУ 5452-007-00278971-2001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978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Перчатки хозяйственные латексные размер L, 2шт/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12216168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4,88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1464,00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293,00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1758,00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Размер L, длина 290мм, L-113, толщина 0, 35мм.Материал; латекс. Тип: нестерильные, </w:t>
            </w:r>
            <w:proofErr w:type="spellStart"/>
            <w:r w:rsidRPr="00461E8A">
              <w:rPr>
                <w:sz w:val="16"/>
                <w:szCs w:val="16"/>
              </w:rPr>
              <w:t>неопудренные</w:t>
            </w:r>
            <w:proofErr w:type="spellEnd"/>
            <w:r w:rsidRPr="00461E8A">
              <w:rPr>
                <w:sz w:val="16"/>
                <w:szCs w:val="16"/>
              </w:rPr>
              <w:t>. Количество в упаковке: 2шт/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4475DE">
              <w:rPr>
                <w:sz w:val="12"/>
                <w:szCs w:val="12"/>
              </w:rPr>
              <w:t>ГОСТ Р 57398-2017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850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Перчатки </w:t>
            </w:r>
            <w:proofErr w:type="spellStart"/>
            <w:r w:rsidRPr="00461E8A">
              <w:rPr>
                <w:sz w:val="16"/>
                <w:szCs w:val="16"/>
              </w:rPr>
              <w:t>нитриловые</w:t>
            </w:r>
            <w:proofErr w:type="spellEnd"/>
            <w:r w:rsidRPr="00461E8A">
              <w:rPr>
                <w:sz w:val="16"/>
                <w:szCs w:val="16"/>
              </w:rPr>
              <w:t xml:space="preserve"> размер М,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12180298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16,60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33,20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39,84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Размер М. Тип </w:t>
            </w:r>
            <w:proofErr w:type="spellStart"/>
            <w:r w:rsidRPr="00461E8A">
              <w:rPr>
                <w:sz w:val="16"/>
                <w:szCs w:val="16"/>
              </w:rPr>
              <w:t>неопудренные</w:t>
            </w:r>
            <w:proofErr w:type="spellEnd"/>
            <w:r w:rsidRPr="00461E8A">
              <w:rPr>
                <w:sz w:val="16"/>
                <w:szCs w:val="16"/>
              </w:rPr>
              <w:t xml:space="preserve">, </w:t>
            </w:r>
            <w:proofErr w:type="spellStart"/>
            <w:r w:rsidRPr="00461E8A">
              <w:rPr>
                <w:sz w:val="16"/>
                <w:szCs w:val="16"/>
              </w:rPr>
              <w:t>нестирильные</w:t>
            </w:r>
            <w:proofErr w:type="spellEnd"/>
            <w:r w:rsidRPr="00461E8A">
              <w:rPr>
                <w:sz w:val="16"/>
                <w:szCs w:val="16"/>
              </w:rPr>
              <w:t xml:space="preserve"> Материал: нитрил. Количество в упаковке: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475DE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4475DE">
              <w:rPr>
                <w:sz w:val="12"/>
                <w:szCs w:val="12"/>
              </w:rPr>
              <w:t>ТР ТС 019/2011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862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Перчатки </w:t>
            </w:r>
            <w:proofErr w:type="spellStart"/>
            <w:r w:rsidRPr="00461E8A">
              <w:rPr>
                <w:sz w:val="16"/>
                <w:szCs w:val="16"/>
              </w:rPr>
              <w:t>нитриловые</w:t>
            </w:r>
            <w:proofErr w:type="spellEnd"/>
            <w:r w:rsidRPr="00461E8A">
              <w:rPr>
                <w:sz w:val="16"/>
                <w:szCs w:val="16"/>
              </w:rPr>
              <w:t xml:space="preserve"> размер XL,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12283754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16,60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33,20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39,84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Размер XL. Тип: </w:t>
            </w:r>
            <w:proofErr w:type="spellStart"/>
            <w:r w:rsidRPr="00461E8A">
              <w:rPr>
                <w:sz w:val="16"/>
                <w:szCs w:val="16"/>
              </w:rPr>
              <w:t>неопудренные</w:t>
            </w:r>
            <w:proofErr w:type="spellEnd"/>
            <w:r w:rsidRPr="00461E8A">
              <w:rPr>
                <w:sz w:val="16"/>
                <w:szCs w:val="16"/>
              </w:rPr>
              <w:t xml:space="preserve">, </w:t>
            </w:r>
            <w:proofErr w:type="spellStart"/>
            <w:r w:rsidRPr="00461E8A">
              <w:rPr>
                <w:sz w:val="16"/>
                <w:szCs w:val="16"/>
              </w:rPr>
              <w:t>нестирильные</w:t>
            </w:r>
            <w:proofErr w:type="spellEnd"/>
            <w:r w:rsidRPr="00461E8A">
              <w:rPr>
                <w:sz w:val="16"/>
                <w:szCs w:val="16"/>
              </w:rPr>
              <w:t xml:space="preserve"> ре     Материал: нитрил. Количество в упаковке: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61E8A" w:rsidRPr="004475DE" w:rsidRDefault="00461E8A" w:rsidP="00BC3E6D">
            <w:pPr>
              <w:rPr>
                <w:rFonts w:ascii="Times New Roman" w:hAnsi="Times New Roman" w:cs="Times New Roman"/>
              </w:rPr>
            </w:pPr>
            <w:r w:rsidRPr="004475DE">
              <w:rPr>
                <w:rFonts w:ascii="Times New Roman" w:hAnsi="Times New Roman" w:cs="Times New Roman"/>
                <w:sz w:val="12"/>
                <w:szCs w:val="12"/>
              </w:rPr>
              <w:t>ТР ТС 019/2011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8B7E9B">
        <w:trPr>
          <w:trHeight w:hRule="exact" w:val="705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Перчатки полиэтиленовые размер М,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12283755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3,92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78,40</w:t>
            </w: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94,08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Размер М. Материал: полиэтилен, Цвет: прозрачный. Количество в упаковке: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61E8A" w:rsidRPr="004475DE" w:rsidRDefault="00461E8A" w:rsidP="00BC3E6D">
            <w:pPr>
              <w:rPr>
                <w:rFonts w:ascii="Times New Roman" w:hAnsi="Times New Roman" w:cs="Times New Roman"/>
              </w:rPr>
            </w:pPr>
            <w:r w:rsidRPr="004475DE">
              <w:rPr>
                <w:rFonts w:ascii="Times New Roman" w:hAnsi="Times New Roman" w:cs="Times New Roman"/>
                <w:sz w:val="12"/>
                <w:szCs w:val="12"/>
              </w:rPr>
              <w:t>ТР ТС 019/2011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8B7E9B">
        <w:trPr>
          <w:trHeight w:hRule="exact" w:val="669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7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Перчатки полиэтиленовые размер L,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12283755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4,08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856,80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171,36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1028,16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Размер L. Материал: полиэтилен, Цвет: прозрачный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61E8A" w:rsidRPr="004475DE" w:rsidRDefault="00461E8A" w:rsidP="00BC3E6D">
            <w:pPr>
              <w:rPr>
                <w:rFonts w:ascii="Times New Roman" w:hAnsi="Times New Roman" w:cs="Times New Roman"/>
              </w:rPr>
            </w:pPr>
            <w:r w:rsidRPr="004475DE">
              <w:rPr>
                <w:rFonts w:ascii="Times New Roman" w:hAnsi="Times New Roman" w:cs="Times New Roman"/>
                <w:sz w:val="12"/>
                <w:szCs w:val="12"/>
              </w:rPr>
              <w:t>ТР ТС 019/2011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8B7E9B">
        <w:trPr>
          <w:trHeight w:hRule="exact" w:val="741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Перчатки виниловые размер М,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12235548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9,83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1248,41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249,68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1498,09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Размер М. Материал: нитрил/виниловые. Тип: </w:t>
            </w:r>
            <w:proofErr w:type="spellStart"/>
            <w:r w:rsidRPr="00461E8A">
              <w:rPr>
                <w:sz w:val="16"/>
                <w:szCs w:val="16"/>
              </w:rPr>
              <w:t>нестирильные</w:t>
            </w:r>
            <w:proofErr w:type="spellEnd"/>
            <w:r w:rsidRPr="00461E8A">
              <w:rPr>
                <w:sz w:val="16"/>
                <w:szCs w:val="16"/>
              </w:rPr>
              <w:t>. Количество в упаковке: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61E8A" w:rsidRPr="004475DE" w:rsidRDefault="00461E8A" w:rsidP="00BC3E6D">
            <w:pPr>
              <w:rPr>
                <w:rFonts w:ascii="Times New Roman" w:hAnsi="Times New Roman" w:cs="Times New Roman"/>
              </w:rPr>
            </w:pPr>
            <w:r w:rsidRPr="004475DE">
              <w:rPr>
                <w:rFonts w:ascii="Times New Roman" w:hAnsi="Times New Roman" w:cs="Times New Roman"/>
                <w:sz w:val="12"/>
                <w:szCs w:val="12"/>
              </w:rPr>
              <w:t>ТР ТС 019/2011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692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Перчатки виниловые размер L,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12235547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9,83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1120,62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224,12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1344,74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Размер L. Материал: нитрил/виниловые Тип: </w:t>
            </w:r>
            <w:proofErr w:type="spellStart"/>
            <w:r w:rsidRPr="00461E8A">
              <w:rPr>
                <w:sz w:val="16"/>
                <w:szCs w:val="16"/>
              </w:rPr>
              <w:t>нестирильные</w:t>
            </w:r>
            <w:proofErr w:type="spellEnd"/>
            <w:r w:rsidRPr="00461E8A">
              <w:rPr>
                <w:sz w:val="16"/>
                <w:szCs w:val="16"/>
              </w:rPr>
              <w:t>. Количество в упаковке: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61E8A" w:rsidRPr="004475DE" w:rsidRDefault="00461E8A" w:rsidP="00BC3E6D">
            <w:pPr>
              <w:rPr>
                <w:rFonts w:ascii="Times New Roman" w:hAnsi="Times New Roman" w:cs="Times New Roman"/>
              </w:rPr>
            </w:pPr>
            <w:r w:rsidRPr="004475DE">
              <w:rPr>
                <w:rFonts w:ascii="Times New Roman" w:hAnsi="Times New Roman" w:cs="Times New Roman"/>
                <w:sz w:val="12"/>
                <w:szCs w:val="12"/>
              </w:rPr>
              <w:t>ТР ТС 019/2011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702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10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Перчатки виниловые размер XL,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12257312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9,83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933,85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186,77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1120,62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C939D5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Размер XL. Материал: нитрил/виниловые Тип: </w:t>
            </w:r>
            <w:proofErr w:type="spellStart"/>
            <w:r w:rsidRPr="00461E8A">
              <w:rPr>
                <w:sz w:val="16"/>
                <w:szCs w:val="16"/>
              </w:rPr>
              <w:t>нестирильные</w:t>
            </w:r>
            <w:proofErr w:type="spellEnd"/>
            <w:r w:rsidRPr="00461E8A">
              <w:rPr>
                <w:sz w:val="16"/>
                <w:szCs w:val="16"/>
              </w:rPr>
              <w:t>. Количество в упаковке: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</w:p>
          <w:p w:rsidR="00461E8A" w:rsidRPr="004475DE" w:rsidRDefault="00461E8A" w:rsidP="00BC3E6D">
            <w:pPr>
              <w:rPr>
                <w:rFonts w:ascii="Times New Roman" w:hAnsi="Times New Roman" w:cs="Times New Roman"/>
              </w:rPr>
            </w:pPr>
            <w:r w:rsidRPr="004475DE">
              <w:rPr>
                <w:rFonts w:ascii="Times New Roman" w:hAnsi="Times New Roman" w:cs="Times New Roman"/>
                <w:sz w:val="12"/>
                <w:szCs w:val="12"/>
              </w:rPr>
              <w:t>ТР ТС 019/2011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569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11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Перчатки хозяйственные латексные размер М, 2шт/</w:t>
            </w:r>
            <w:proofErr w:type="spellStart"/>
            <w:r w:rsidRPr="00461E8A">
              <w:rPr>
                <w:sz w:val="16"/>
                <w:szCs w:val="16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12283757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5,85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1755,00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351,00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2106,00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Размер М. Материал: Латекс. Толщина: от 0,4мм. Количество в упаковке: 2шт/</w:t>
            </w:r>
            <w:proofErr w:type="spellStart"/>
            <w:r w:rsidRPr="00461E8A">
              <w:rPr>
                <w:sz w:val="16"/>
                <w:szCs w:val="16"/>
              </w:rPr>
              <w:t>упк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4475DE">
              <w:rPr>
                <w:sz w:val="12"/>
                <w:szCs w:val="12"/>
              </w:rPr>
              <w:t>ГОСТ Р 57398-2017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531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12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Фартук одноразовый 120*75 7мкм,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12250186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13,72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974,12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194,82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1168,94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Размеры:120*75 (+/- 2 см), 7мкм. Материал: полиэтилен. Количество в упаковке: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360993">
              <w:rPr>
                <w:sz w:val="12"/>
                <w:szCs w:val="12"/>
              </w:rPr>
              <w:t>ГОСТ Р 50962-96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599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13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Фольга алюминиевая 29*100м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12247016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Рул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25,13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2010,40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402,08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2412,48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Размер: 29*100м, Толщина: 9 мкм (+/- 2). Длина: 100м. Тип: рулон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360993">
              <w:rPr>
                <w:sz w:val="12"/>
                <w:szCs w:val="12"/>
              </w:rPr>
              <w:t>ГОСТ 745-2003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617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14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Фольга алюминиевая 44*50м, Толщина: 20мкм </w:t>
            </w:r>
            <w:proofErr w:type="gramStart"/>
            <w:r w:rsidRPr="00461E8A">
              <w:rPr>
                <w:rFonts w:ascii="Times New Roman" w:eastAsia="Times New Roman" w:hAnsi="Times New Roman" w:cs="Times New Roman"/>
                <w:sz w:val="16"/>
                <w:szCs w:val="16"/>
              </w:rPr>
              <w:t>( +</w:t>
            </w:r>
            <w:proofErr w:type="gramEnd"/>
            <w:r w:rsidRPr="00461E8A">
              <w:rPr>
                <w:rFonts w:ascii="Times New Roman" w:eastAsia="Times New Roman" w:hAnsi="Times New Roman" w:cs="Times New Roman"/>
                <w:sz w:val="16"/>
                <w:szCs w:val="16"/>
              </w:rPr>
              <w:t>/- 6мкм )                  Длина: от 50м</w:t>
            </w:r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12261377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Рул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41,93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1215,97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243,19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1459,16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Размер: 44*50м, Толщина: 20мкм (+/- 6мкм) Длина: от 50м. Тип: рулон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360993">
              <w:rPr>
                <w:sz w:val="12"/>
                <w:szCs w:val="12"/>
              </w:rPr>
              <w:t>ГОСТ 745-2003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1001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15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880791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Форма для выпечки бумажная 50*40мм (+/- 5 </w:t>
            </w:r>
            <w:proofErr w:type="gramStart"/>
            <w:r w:rsidRPr="00461E8A">
              <w:rPr>
                <w:sz w:val="16"/>
                <w:szCs w:val="16"/>
              </w:rPr>
              <w:t>мм)  1000</w:t>
            </w:r>
            <w:proofErr w:type="gramEnd"/>
            <w:r w:rsidRPr="00461E8A">
              <w:rPr>
                <w:sz w:val="16"/>
                <w:szCs w:val="16"/>
              </w:rPr>
              <w:t>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12283825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155,90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2962,10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592,42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3554,52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Размер: 50*40мм (+/-5 мм), Материал: пергамент.</w:t>
            </w:r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Выдерживают температуру до 200 °C. Количество в упаковке: 1000шт/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6652C5">
              <w:rPr>
                <w:sz w:val="12"/>
                <w:szCs w:val="12"/>
              </w:rPr>
              <w:t>005/2011 «О безопасности упаковки»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986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16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Форма для выпечки бумажная50*30мм 1000шт/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12247525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42,53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255,18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51,04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306,22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Размер: 50*30мм (+/-5 мм), Материал: пергамент.</w:t>
            </w:r>
          </w:p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Выдерживают температуру до 200 °C. Количество в упаковке:1000шт/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6652C5">
              <w:rPr>
                <w:sz w:val="12"/>
                <w:szCs w:val="12"/>
              </w:rPr>
              <w:t>005/2011 «О безопасности упаковки»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544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17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Шампур деревянный 20см 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12247562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8B7E9B" w:rsidRDefault="00461E8A" w:rsidP="008B7E9B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Уп</w:t>
            </w:r>
            <w:proofErr w:type="spellEnd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8B7E9B" w:rsidRDefault="00461E8A" w:rsidP="008B7E9B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  <w:p w:rsidR="00461E8A" w:rsidRPr="008B7E9B" w:rsidRDefault="00461E8A" w:rsidP="008B7E9B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8B7E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8B7E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141,50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8B7E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8B7E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169,80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Размер: 20см. Материал: дерево. Количество в упаковке:100шт/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Не подлежит сертификации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867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18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Шпагат полипропиленовый 500м, 1000 тес, 0,5кг/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12118653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17,51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420,24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84,05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504,29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Размер:500м. Тип нагрузки: 1000 тес. Материал: полипропилен. Количество в упаковке 0,5кг/</w:t>
            </w: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53796B">
              <w:rPr>
                <w:sz w:val="12"/>
                <w:szCs w:val="12"/>
              </w:rPr>
              <w:t>ГОСТ 17308-88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709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19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Шпагат полипропиленовый 2200 </w:t>
            </w:r>
            <w:proofErr w:type="gramStart"/>
            <w:r w:rsidRPr="00461E8A">
              <w:rPr>
                <w:sz w:val="16"/>
                <w:szCs w:val="16"/>
              </w:rPr>
              <w:t>тес.,</w:t>
            </w:r>
            <w:proofErr w:type="gramEnd"/>
            <w:r w:rsidRPr="00461E8A">
              <w:rPr>
                <w:sz w:val="16"/>
                <w:szCs w:val="16"/>
              </w:rPr>
              <w:t xml:space="preserve"> 98кг/с, 1кг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11964628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Кг.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24,41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366,15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73,23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439,38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415F5C">
              <w:rPr>
                <w:sz w:val="12"/>
                <w:szCs w:val="12"/>
              </w:rPr>
              <w:t>Материал: полипропиленовый. Тип нагрузки 2200 тес. 98кг/с. Количество в упаковке. 5кг/шт.</w:t>
            </w:r>
          </w:p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</w:p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 w:rsidRPr="0053796B">
              <w:rPr>
                <w:sz w:val="12"/>
                <w:szCs w:val="12"/>
              </w:rPr>
              <w:t>ГОСТ 1</w:t>
            </w:r>
            <w:bookmarkStart w:id="0" w:name="_GoBack"/>
            <w:bookmarkEnd w:id="0"/>
            <w:r w:rsidRPr="0053796B">
              <w:rPr>
                <w:sz w:val="12"/>
                <w:szCs w:val="12"/>
              </w:rPr>
              <w:t>7308-88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530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20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Шпажка деревянная 9см 100шт/</w:t>
            </w:r>
            <w:proofErr w:type="spellStart"/>
            <w:r w:rsidRPr="00461E8A">
              <w:rPr>
                <w:sz w:val="16"/>
                <w:szCs w:val="16"/>
              </w:rPr>
              <w:t>упк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12283838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5,45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272,50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54,50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327,00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Размер:9см. Материал: дерево. Количество в упаковке 100шт/</w:t>
            </w:r>
            <w:proofErr w:type="spellStart"/>
            <w:r w:rsidRPr="00461E8A">
              <w:rPr>
                <w:sz w:val="16"/>
                <w:szCs w:val="16"/>
              </w:rPr>
              <w:t>упк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Не подлежит сертификации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525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21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Мочалка металлическая для мытья посуды шт./</w:t>
            </w:r>
            <w:proofErr w:type="spellStart"/>
            <w:r w:rsidRPr="00461E8A">
              <w:rPr>
                <w:sz w:val="16"/>
                <w:szCs w:val="16"/>
              </w:rPr>
              <w:t>упк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12283709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уп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485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750,75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150,35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902,10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Материал: железо. Количество в упаковке: 1шт/уп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Не подлежит сертификации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461E8A" w:rsidRPr="0075353C" w:rsidTr="00461E8A">
        <w:trPr>
          <w:trHeight w:hRule="exact" w:val="618"/>
          <w:jc w:val="center"/>
        </w:trPr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  <w:p w:rsidR="00461E8A" w:rsidRPr="00CD6AE3" w:rsidRDefault="00461E8A" w:rsidP="00BC3E6D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CD6AE3">
              <w:rPr>
                <w:rFonts w:ascii="Times New Roman" w:hAnsi="Times New Roman" w:cs="Times New Roman"/>
                <w:sz w:val="12"/>
                <w:szCs w:val="16"/>
              </w:rPr>
              <w:t>22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 xml:space="preserve">Пленка пищевая </w:t>
            </w:r>
            <w:proofErr w:type="spellStart"/>
            <w:r w:rsidRPr="00461E8A">
              <w:rPr>
                <w:sz w:val="16"/>
                <w:szCs w:val="16"/>
              </w:rPr>
              <w:t>стрейч</w:t>
            </w:r>
            <w:proofErr w:type="spellEnd"/>
            <w:r w:rsidRPr="00461E8A">
              <w:rPr>
                <w:sz w:val="16"/>
                <w:szCs w:val="16"/>
              </w:rPr>
              <w:t xml:space="preserve"> 7мкм 45см 300м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12283760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proofErr w:type="spellStart"/>
            <w:r w:rsidRPr="00461E8A">
              <w:rPr>
                <w:sz w:val="16"/>
                <w:szCs w:val="16"/>
              </w:rPr>
              <w:t>Рул</w:t>
            </w:r>
            <w:proofErr w:type="spellEnd"/>
            <w:r w:rsidRPr="00461E8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461E8A">
            <w:pPr>
              <w:pStyle w:val="aa"/>
              <w:spacing w:after="0"/>
              <w:ind w:left="-152" w:firstLine="0"/>
              <w:jc w:val="center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13,84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5397,60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1079,52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1E8A" w:rsidRPr="00461E8A" w:rsidRDefault="00461E8A" w:rsidP="00461E8A">
            <w:pPr>
              <w:ind w:left="-15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E8A">
              <w:rPr>
                <w:rFonts w:ascii="Times New Roman" w:hAnsi="Times New Roman" w:cs="Times New Roman"/>
                <w:sz w:val="16"/>
                <w:szCs w:val="16"/>
              </w:rPr>
              <w:t>6477,12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61E8A" w:rsidRDefault="00461E8A" w:rsidP="00BC3E6D">
            <w:pPr>
              <w:pStyle w:val="aa"/>
              <w:spacing w:after="0"/>
              <w:ind w:firstLine="0"/>
              <w:rPr>
                <w:sz w:val="16"/>
                <w:szCs w:val="16"/>
              </w:rPr>
            </w:pPr>
            <w:r w:rsidRPr="00461E8A">
              <w:rPr>
                <w:sz w:val="16"/>
                <w:szCs w:val="16"/>
              </w:rPr>
              <w:t>Материал: полиэтилен. Плотность: 7мкм (+/- 2 мкм) Размер: 45см 300м (+/- 0,5м). Тип: рулон.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0F36C2" w:rsidRDefault="00461E8A" w:rsidP="00BC3E6D">
            <w:pPr>
              <w:jc w:val="center"/>
              <w:rPr>
                <w:rFonts w:ascii="Times New Roman" w:hAnsi="Times New Roman" w:cs="Times New Roman"/>
                <w:sz w:val="12"/>
              </w:rPr>
            </w:pPr>
            <w:r w:rsidRPr="000F36C2">
              <w:rPr>
                <w:rFonts w:ascii="Times New Roman" w:hAnsi="Times New Roman" w:cs="Times New Roman"/>
                <w:sz w:val="1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415F5C" w:rsidRDefault="00461E8A" w:rsidP="00BC3E6D">
            <w:pPr>
              <w:rPr>
                <w:rFonts w:ascii="Times New Roman" w:hAnsi="Times New Roman" w:cs="Times New Roman"/>
              </w:rPr>
            </w:pPr>
            <w:r w:rsidRPr="00415F5C">
              <w:rPr>
                <w:rFonts w:ascii="Times New Roman" w:hAnsi="Times New Roman" w:cs="Times New Roman"/>
                <w:sz w:val="12"/>
                <w:szCs w:val="12"/>
              </w:rPr>
              <w:t>Китай, Республика Беларусь, Российская Федерация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E8A" w:rsidRPr="00415F5C" w:rsidRDefault="00461E8A" w:rsidP="00BC3E6D">
            <w:pPr>
              <w:pStyle w:val="aa"/>
              <w:spacing w:after="0"/>
              <w:ind w:firstLine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ГОСТ 10354-82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       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E8A" w:rsidRPr="008B7E9B" w:rsidRDefault="00461E8A" w:rsidP="00BC3E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7E9B">
              <w:rPr>
                <w:rFonts w:ascii="Times New Roman" w:hAnsi="Times New Roman" w:cs="Times New Roman"/>
                <w:sz w:val="16"/>
                <w:szCs w:val="16"/>
              </w:rPr>
              <w:t xml:space="preserve">Филиал </w:t>
            </w:r>
            <w:proofErr w:type="spellStart"/>
            <w:r w:rsidRPr="008B7E9B">
              <w:rPr>
                <w:rFonts w:ascii="Times New Roman" w:hAnsi="Times New Roman" w:cs="Times New Roman"/>
                <w:sz w:val="16"/>
                <w:szCs w:val="16"/>
              </w:rPr>
              <w:t>УМТСиК</w:t>
            </w:r>
            <w:proofErr w:type="spellEnd"/>
          </w:p>
        </w:tc>
      </w:tr>
      <w:tr w:rsidR="008B7E9B" w:rsidRPr="0075353C" w:rsidTr="00461E8A">
        <w:trPr>
          <w:gridAfter w:val="6"/>
          <w:wAfter w:w="7938" w:type="dxa"/>
          <w:trHeight w:hRule="exact" w:val="618"/>
          <w:jc w:val="center"/>
        </w:trPr>
        <w:tc>
          <w:tcPr>
            <w:tcW w:w="3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7E9B" w:rsidRPr="008B7E9B" w:rsidRDefault="008B7E9B" w:rsidP="008B7E9B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B7E9B">
              <w:rPr>
                <w:sz w:val="20"/>
                <w:szCs w:val="20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E9B" w:rsidRPr="008B7E9B" w:rsidRDefault="008B7E9B" w:rsidP="008B7E9B">
            <w:pPr>
              <w:pStyle w:val="aa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B7E9B">
              <w:rPr>
                <w:sz w:val="18"/>
                <w:szCs w:val="18"/>
              </w:rPr>
              <w:t>2424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7E9B" w:rsidRPr="008B7E9B" w:rsidRDefault="008B7E9B" w:rsidP="008B7E9B">
            <w:pPr>
              <w:pStyle w:val="aa"/>
              <w:spacing w:after="0"/>
              <w:ind w:firstLine="0"/>
              <w:jc w:val="center"/>
              <w:rPr>
                <w:sz w:val="18"/>
                <w:szCs w:val="18"/>
              </w:rPr>
            </w:pPr>
          </w:p>
          <w:p w:rsidR="008B7E9B" w:rsidRPr="008B7E9B" w:rsidRDefault="008B7E9B" w:rsidP="008B7E9B">
            <w:pPr>
              <w:pStyle w:val="aa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B7E9B">
              <w:rPr>
                <w:sz w:val="18"/>
                <w:szCs w:val="18"/>
              </w:rPr>
              <w:t>584,19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7E9B" w:rsidRPr="008B7E9B" w:rsidRDefault="008B7E9B" w:rsidP="008B7E9B">
            <w:pPr>
              <w:pStyle w:val="aa"/>
              <w:spacing w:after="0"/>
              <w:ind w:firstLine="0"/>
              <w:jc w:val="center"/>
              <w:rPr>
                <w:sz w:val="18"/>
                <w:szCs w:val="18"/>
              </w:rPr>
            </w:pPr>
          </w:p>
          <w:p w:rsidR="008B7E9B" w:rsidRPr="008B7E9B" w:rsidRDefault="008B7E9B" w:rsidP="008B7E9B">
            <w:pPr>
              <w:pStyle w:val="aa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B7E9B">
              <w:rPr>
                <w:sz w:val="18"/>
                <w:szCs w:val="18"/>
              </w:rPr>
              <w:t>26361,54</w:t>
            </w:r>
          </w:p>
          <w:p w:rsidR="008B7E9B" w:rsidRPr="008B7E9B" w:rsidRDefault="008B7E9B" w:rsidP="008B7E9B">
            <w:pPr>
              <w:pStyle w:val="aa"/>
              <w:spacing w:after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7E9B" w:rsidRPr="008B7E9B" w:rsidRDefault="008B7E9B" w:rsidP="008B7E9B">
            <w:pPr>
              <w:pStyle w:val="aa"/>
              <w:spacing w:after="0"/>
              <w:ind w:firstLine="0"/>
              <w:jc w:val="center"/>
              <w:rPr>
                <w:sz w:val="18"/>
                <w:szCs w:val="18"/>
              </w:rPr>
            </w:pPr>
          </w:p>
          <w:p w:rsidR="008B7E9B" w:rsidRPr="008B7E9B" w:rsidRDefault="008B7E9B" w:rsidP="008B7E9B">
            <w:pPr>
              <w:pStyle w:val="aa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B7E9B">
              <w:rPr>
                <w:sz w:val="18"/>
                <w:szCs w:val="18"/>
              </w:rPr>
              <w:t>5272,30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7E9B" w:rsidRPr="008B7E9B" w:rsidRDefault="008B7E9B" w:rsidP="008B7E9B">
            <w:pPr>
              <w:pStyle w:val="aa"/>
              <w:spacing w:after="0"/>
              <w:ind w:firstLine="0"/>
              <w:jc w:val="center"/>
              <w:rPr>
                <w:sz w:val="18"/>
                <w:szCs w:val="18"/>
              </w:rPr>
            </w:pPr>
          </w:p>
          <w:p w:rsidR="008B7E9B" w:rsidRPr="008B7E9B" w:rsidRDefault="008B7E9B" w:rsidP="008B7E9B">
            <w:pPr>
              <w:pStyle w:val="aa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8B7E9B">
              <w:rPr>
                <w:sz w:val="18"/>
                <w:szCs w:val="18"/>
              </w:rPr>
              <w:t>31633,84</w:t>
            </w:r>
          </w:p>
          <w:p w:rsidR="008B7E9B" w:rsidRPr="008B7E9B" w:rsidRDefault="008B7E9B" w:rsidP="008B7E9B">
            <w:pPr>
              <w:pStyle w:val="aa"/>
              <w:spacing w:after="0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3E4BCE" w:rsidRDefault="003E4BCE" w:rsidP="003E4BCE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</w:p>
    <w:p w:rsidR="003E4BCE" w:rsidRPr="00E008F3" w:rsidRDefault="003E4BCE" w:rsidP="003E4BC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008F3">
        <w:rPr>
          <w:rFonts w:ascii="Times New Roman" w:hAnsi="Times New Roman" w:cs="Times New Roman"/>
          <w:sz w:val="18"/>
          <w:szCs w:val="18"/>
        </w:rPr>
        <w:t>Примечания:</w:t>
      </w:r>
    </w:p>
    <w:p w:rsidR="003E4BCE" w:rsidRPr="00E008F3" w:rsidRDefault="003E4BCE" w:rsidP="003E4BC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008F3">
        <w:rPr>
          <w:rFonts w:ascii="Times New Roman" w:hAnsi="Times New Roman" w:cs="Times New Roman"/>
          <w:sz w:val="18"/>
          <w:szCs w:val="18"/>
        </w:rPr>
        <w:tab/>
      </w:r>
      <w:r w:rsidRPr="00E008F3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E008F3">
        <w:rPr>
          <w:rFonts w:ascii="Times New Roman" w:hAnsi="Times New Roman" w:cs="Times New Roman"/>
          <w:sz w:val="18"/>
          <w:szCs w:val="18"/>
        </w:rPr>
        <w:t xml:space="preserve"> - при поставке комплекта обязательно необходимо указать построчно каждую единицу изделия, входящего в состав комплекта;</w:t>
      </w:r>
    </w:p>
    <w:p w:rsidR="003E4BCE" w:rsidRPr="00E008F3" w:rsidRDefault="003E4BCE" w:rsidP="003E4BC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008F3">
        <w:rPr>
          <w:rFonts w:ascii="Times New Roman" w:hAnsi="Times New Roman" w:cs="Times New Roman"/>
          <w:sz w:val="18"/>
          <w:szCs w:val="18"/>
        </w:rPr>
        <w:tab/>
      </w:r>
      <w:r w:rsidRPr="00E008F3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E008F3">
        <w:rPr>
          <w:rFonts w:ascii="Times New Roman" w:hAnsi="Times New Roman" w:cs="Times New Roman"/>
          <w:sz w:val="18"/>
          <w:szCs w:val="18"/>
        </w:rPr>
        <w:t xml:space="preserve"> - если значение ТУ, то необходимо указать полное описание товара или чертёж общего вида с указанием массы изделия, габаритных и технических характеристик узлов и систем оборудования или пронумерованный и заполненный опросный лист производителя (ТЗ предприятия-производителя, ссылка на которые имеется в номенклатурных перечнях)</w:t>
      </w:r>
      <w:r>
        <w:rPr>
          <w:rFonts w:ascii="Times New Roman" w:hAnsi="Times New Roman" w:cs="Times New Roman"/>
          <w:sz w:val="18"/>
          <w:szCs w:val="18"/>
        </w:rPr>
        <w:t>;</w:t>
      </w:r>
    </w:p>
    <w:p w:rsidR="003E4BCE" w:rsidRDefault="003E4BCE" w:rsidP="003E4BC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008F3">
        <w:rPr>
          <w:rFonts w:ascii="Times New Roman" w:hAnsi="Times New Roman" w:cs="Times New Roman"/>
          <w:sz w:val="18"/>
          <w:szCs w:val="18"/>
        </w:rPr>
        <w:tab/>
      </w:r>
      <w:r w:rsidRPr="00E008F3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E008F3">
        <w:rPr>
          <w:rFonts w:ascii="Times New Roman" w:hAnsi="Times New Roman" w:cs="Times New Roman"/>
          <w:sz w:val="18"/>
          <w:szCs w:val="18"/>
        </w:rPr>
        <w:t xml:space="preserve"> - если нет, то представить обоснование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B57C57" w:rsidRPr="00B57C57" w:rsidRDefault="00B57C57" w:rsidP="003E4BCE">
      <w:pPr>
        <w:spacing w:after="0" w:line="240" w:lineRule="auto"/>
        <w:jc w:val="right"/>
        <w:rPr>
          <w:rFonts w:ascii="Times New Roman" w:hAnsi="Times New Roman" w:cs="Times New Roman"/>
          <w:sz w:val="14"/>
          <w:szCs w:val="14"/>
        </w:rPr>
      </w:pPr>
    </w:p>
    <w:sectPr w:rsidR="00B57C57" w:rsidRPr="00B57C57" w:rsidSect="00461E8A">
      <w:pgSz w:w="16838" w:h="11906" w:orient="landscape"/>
      <w:pgMar w:top="1701" w:right="195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17A" w:rsidRDefault="00E4617A" w:rsidP="00DE7138">
      <w:pPr>
        <w:spacing w:after="0" w:line="240" w:lineRule="auto"/>
      </w:pPr>
      <w:r>
        <w:separator/>
      </w:r>
    </w:p>
  </w:endnote>
  <w:endnote w:type="continuationSeparator" w:id="0">
    <w:p w:rsidR="00E4617A" w:rsidRDefault="00E4617A" w:rsidP="00DE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E8A" w:rsidRDefault="00461E8A">
    <w:pPr>
      <w:pStyle w:val="a6"/>
    </w:pPr>
  </w:p>
  <w:p w:rsidR="00461E8A" w:rsidRDefault="00461E8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17A" w:rsidRDefault="00E4617A" w:rsidP="00DE7138">
      <w:pPr>
        <w:spacing w:after="0" w:line="240" w:lineRule="auto"/>
      </w:pPr>
      <w:r>
        <w:separator/>
      </w:r>
    </w:p>
  </w:footnote>
  <w:footnote w:type="continuationSeparator" w:id="0">
    <w:p w:rsidR="00E4617A" w:rsidRDefault="00E4617A" w:rsidP="00DE7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E8A" w:rsidRDefault="00461E8A">
    <w:pPr>
      <w:pStyle w:val="a4"/>
    </w:pPr>
    <w:r>
      <w:tab/>
    </w:r>
    <w:r>
      <w:tab/>
    </w:r>
    <w:r>
      <w:tab/>
    </w:r>
    <w:r>
      <w:tab/>
    </w:r>
    <w:r>
      <w:tab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D6B83"/>
    <w:multiLevelType w:val="hybridMultilevel"/>
    <w:tmpl w:val="88B29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6"/>
    <w:rsid w:val="000263EC"/>
    <w:rsid w:val="0004532D"/>
    <w:rsid w:val="00045809"/>
    <w:rsid w:val="00050E33"/>
    <w:rsid w:val="0006618B"/>
    <w:rsid w:val="00094A06"/>
    <w:rsid w:val="000A307A"/>
    <w:rsid w:val="000A3969"/>
    <w:rsid w:val="000B663C"/>
    <w:rsid w:val="000C3AF3"/>
    <w:rsid w:val="000C4E08"/>
    <w:rsid w:val="000D0248"/>
    <w:rsid w:val="000F36C2"/>
    <w:rsid w:val="00103383"/>
    <w:rsid w:val="00175DCC"/>
    <w:rsid w:val="0017787A"/>
    <w:rsid w:val="001B0AEA"/>
    <w:rsid w:val="001D3393"/>
    <w:rsid w:val="002104BE"/>
    <w:rsid w:val="0021328E"/>
    <w:rsid w:val="00216C7B"/>
    <w:rsid w:val="002258ED"/>
    <w:rsid w:val="00225A12"/>
    <w:rsid w:val="00235933"/>
    <w:rsid w:val="00250E04"/>
    <w:rsid w:val="00253A41"/>
    <w:rsid w:val="00275BE3"/>
    <w:rsid w:val="002855D0"/>
    <w:rsid w:val="002B0F6D"/>
    <w:rsid w:val="002B7C4B"/>
    <w:rsid w:val="002E227A"/>
    <w:rsid w:val="002F2BE0"/>
    <w:rsid w:val="002F3B15"/>
    <w:rsid w:val="002F77D7"/>
    <w:rsid w:val="00301C68"/>
    <w:rsid w:val="00317462"/>
    <w:rsid w:val="003231D9"/>
    <w:rsid w:val="00340AA0"/>
    <w:rsid w:val="003555BD"/>
    <w:rsid w:val="00360993"/>
    <w:rsid w:val="003A16C6"/>
    <w:rsid w:val="003A7572"/>
    <w:rsid w:val="003C3996"/>
    <w:rsid w:val="003D63EB"/>
    <w:rsid w:val="003E36B0"/>
    <w:rsid w:val="003E41DF"/>
    <w:rsid w:val="003E4BCE"/>
    <w:rsid w:val="003E62C9"/>
    <w:rsid w:val="003E7016"/>
    <w:rsid w:val="003F15BC"/>
    <w:rsid w:val="003F5A2A"/>
    <w:rsid w:val="00415F5C"/>
    <w:rsid w:val="004475DE"/>
    <w:rsid w:val="00461E8A"/>
    <w:rsid w:val="004637EE"/>
    <w:rsid w:val="00464529"/>
    <w:rsid w:val="004701FE"/>
    <w:rsid w:val="004829D9"/>
    <w:rsid w:val="004B0C49"/>
    <w:rsid w:val="004C24AC"/>
    <w:rsid w:val="004D51FF"/>
    <w:rsid w:val="004E2268"/>
    <w:rsid w:val="004E5068"/>
    <w:rsid w:val="004F3C6A"/>
    <w:rsid w:val="004F52A0"/>
    <w:rsid w:val="00517F4D"/>
    <w:rsid w:val="00536DEE"/>
    <w:rsid w:val="0053796B"/>
    <w:rsid w:val="005467D5"/>
    <w:rsid w:val="005607B8"/>
    <w:rsid w:val="005615D7"/>
    <w:rsid w:val="005662A2"/>
    <w:rsid w:val="00567937"/>
    <w:rsid w:val="0058177F"/>
    <w:rsid w:val="00594B1F"/>
    <w:rsid w:val="00594CB3"/>
    <w:rsid w:val="00595F62"/>
    <w:rsid w:val="005D249A"/>
    <w:rsid w:val="005F5097"/>
    <w:rsid w:val="006227F5"/>
    <w:rsid w:val="0062403B"/>
    <w:rsid w:val="006551FA"/>
    <w:rsid w:val="0066310F"/>
    <w:rsid w:val="00664FF4"/>
    <w:rsid w:val="006652C5"/>
    <w:rsid w:val="00670CF2"/>
    <w:rsid w:val="006767DB"/>
    <w:rsid w:val="006B315D"/>
    <w:rsid w:val="006C5047"/>
    <w:rsid w:val="006E5385"/>
    <w:rsid w:val="00717B6A"/>
    <w:rsid w:val="0072071E"/>
    <w:rsid w:val="00724CD0"/>
    <w:rsid w:val="00725E73"/>
    <w:rsid w:val="0075353C"/>
    <w:rsid w:val="007620E5"/>
    <w:rsid w:val="00765821"/>
    <w:rsid w:val="00770F3F"/>
    <w:rsid w:val="007F3D4A"/>
    <w:rsid w:val="00805857"/>
    <w:rsid w:val="00806F86"/>
    <w:rsid w:val="00810386"/>
    <w:rsid w:val="00815FD1"/>
    <w:rsid w:val="00826CF3"/>
    <w:rsid w:val="008415CE"/>
    <w:rsid w:val="00863865"/>
    <w:rsid w:val="00880791"/>
    <w:rsid w:val="00887D69"/>
    <w:rsid w:val="008B35B9"/>
    <w:rsid w:val="008B7E9B"/>
    <w:rsid w:val="008C591D"/>
    <w:rsid w:val="008D5EFB"/>
    <w:rsid w:val="008F0356"/>
    <w:rsid w:val="008F3DC5"/>
    <w:rsid w:val="00965BDC"/>
    <w:rsid w:val="00993144"/>
    <w:rsid w:val="009A0A1A"/>
    <w:rsid w:val="009A3FDE"/>
    <w:rsid w:val="009C2941"/>
    <w:rsid w:val="009E5903"/>
    <w:rsid w:val="009E7AB5"/>
    <w:rsid w:val="009F35B8"/>
    <w:rsid w:val="009F6F63"/>
    <w:rsid w:val="009F7C5C"/>
    <w:rsid w:val="00A067C6"/>
    <w:rsid w:val="00A10D08"/>
    <w:rsid w:val="00A10E28"/>
    <w:rsid w:val="00A2695C"/>
    <w:rsid w:val="00A41B77"/>
    <w:rsid w:val="00A46FE8"/>
    <w:rsid w:val="00A62736"/>
    <w:rsid w:val="00AD038E"/>
    <w:rsid w:val="00AD39E3"/>
    <w:rsid w:val="00AE5606"/>
    <w:rsid w:val="00B22671"/>
    <w:rsid w:val="00B57C57"/>
    <w:rsid w:val="00B91120"/>
    <w:rsid w:val="00BB6BF8"/>
    <w:rsid w:val="00BC3E6D"/>
    <w:rsid w:val="00BD18F5"/>
    <w:rsid w:val="00BD7C20"/>
    <w:rsid w:val="00C05DDE"/>
    <w:rsid w:val="00C05ED2"/>
    <w:rsid w:val="00C12D49"/>
    <w:rsid w:val="00C44B47"/>
    <w:rsid w:val="00C4613F"/>
    <w:rsid w:val="00C55C66"/>
    <w:rsid w:val="00C718FF"/>
    <w:rsid w:val="00C74CC1"/>
    <w:rsid w:val="00C924BC"/>
    <w:rsid w:val="00C939D5"/>
    <w:rsid w:val="00CA7A42"/>
    <w:rsid w:val="00CD1025"/>
    <w:rsid w:val="00CD6AE3"/>
    <w:rsid w:val="00CE1E74"/>
    <w:rsid w:val="00CF385D"/>
    <w:rsid w:val="00CF55E2"/>
    <w:rsid w:val="00CF712E"/>
    <w:rsid w:val="00D121B0"/>
    <w:rsid w:val="00D25665"/>
    <w:rsid w:val="00D2741C"/>
    <w:rsid w:val="00D4146F"/>
    <w:rsid w:val="00D4792D"/>
    <w:rsid w:val="00D578C9"/>
    <w:rsid w:val="00D72C6E"/>
    <w:rsid w:val="00D76976"/>
    <w:rsid w:val="00D937F1"/>
    <w:rsid w:val="00D9527E"/>
    <w:rsid w:val="00DB53DA"/>
    <w:rsid w:val="00DC5006"/>
    <w:rsid w:val="00DD732E"/>
    <w:rsid w:val="00DE7138"/>
    <w:rsid w:val="00DF23D0"/>
    <w:rsid w:val="00E008F3"/>
    <w:rsid w:val="00E01324"/>
    <w:rsid w:val="00E02C8A"/>
    <w:rsid w:val="00E12926"/>
    <w:rsid w:val="00E13198"/>
    <w:rsid w:val="00E1640D"/>
    <w:rsid w:val="00E4617A"/>
    <w:rsid w:val="00E67452"/>
    <w:rsid w:val="00E710B6"/>
    <w:rsid w:val="00E73352"/>
    <w:rsid w:val="00E82F74"/>
    <w:rsid w:val="00E92399"/>
    <w:rsid w:val="00EC7D2E"/>
    <w:rsid w:val="00ED3924"/>
    <w:rsid w:val="00ED427F"/>
    <w:rsid w:val="00F01542"/>
    <w:rsid w:val="00F1579E"/>
    <w:rsid w:val="00F1648F"/>
    <w:rsid w:val="00F2310A"/>
    <w:rsid w:val="00F70453"/>
    <w:rsid w:val="00FA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FA8CA-D1F7-4759-9C86-E0017E14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6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7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7138"/>
  </w:style>
  <w:style w:type="paragraph" w:styleId="a6">
    <w:name w:val="footer"/>
    <w:basedOn w:val="a"/>
    <w:link w:val="a7"/>
    <w:uiPriority w:val="99"/>
    <w:unhideWhenUsed/>
    <w:rsid w:val="00DE7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7138"/>
  </w:style>
  <w:style w:type="paragraph" w:styleId="a8">
    <w:name w:val="List Paragraph"/>
    <w:basedOn w:val="a"/>
    <w:uiPriority w:val="34"/>
    <w:qFormat/>
    <w:rsid w:val="002F77D7"/>
    <w:pPr>
      <w:ind w:left="720"/>
      <w:contextualSpacing/>
    </w:pPr>
  </w:style>
  <w:style w:type="character" w:customStyle="1" w:styleId="a9">
    <w:name w:val="Другое_"/>
    <w:basedOn w:val="a0"/>
    <w:link w:val="aa"/>
    <w:rsid w:val="009C2941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9C2941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16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1648F"/>
    <w:rPr>
      <w:rFonts w:ascii="Segoe UI" w:hAnsi="Segoe UI" w:cs="Segoe UI"/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rsid w:val="002E22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2E22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5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2104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Штундер Татьяна Ивановна</dc:creator>
  <cp:keywords/>
  <dc:description/>
  <cp:lastModifiedBy>Плескачевская Екатерина Алексеевна</cp:lastModifiedBy>
  <cp:revision>14</cp:revision>
  <cp:lastPrinted>2024-03-21T09:37:00Z</cp:lastPrinted>
  <dcterms:created xsi:type="dcterms:W3CDTF">2024-01-31T12:02:00Z</dcterms:created>
  <dcterms:modified xsi:type="dcterms:W3CDTF">2024-04-02T07:01:00Z</dcterms:modified>
</cp:coreProperties>
</file>