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18D" w:rsidRPr="006F3075" w:rsidRDefault="00B7018D" w:rsidP="00B7018D">
      <w:pPr>
        <w:pStyle w:val="1"/>
        <w:numPr>
          <w:ilvl w:val="0"/>
          <w:numId w:val="0"/>
        </w:numPr>
        <w:tabs>
          <w:tab w:val="center" w:pos="4960"/>
        </w:tabs>
        <w:rPr>
          <w:caps/>
          <w:sz w:val="24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6F3075">
        <w:rPr>
          <w:caps/>
          <w:sz w:val="24"/>
        </w:rPr>
        <w:t>Извещение о маркетинговых исследованиях</w:t>
      </w:r>
      <w:bookmarkEnd w:id="0"/>
    </w:p>
    <w:p w:rsidR="00610BE5" w:rsidRPr="006F3075" w:rsidRDefault="00AC507A" w:rsidP="00B7018D">
      <w:pPr>
        <w:pStyle w:val="1"/>
        <w:numPr>
          <w:ilvl w:val="0"/>
          <w:numId w:val="0"/>
        </w:numPr>
        <w:rPr>
          <w:caps/>
          <w:sz w:val="24"/>
        </w:rPr>
      </w:pPr>
      <w:r w:rsidRPr="006F3075">
        <w:rPr>
          <w:caps/>
          <w:sz w:val="24"/>
        </w:rPr>
        <w:t xml:space="preserve">НА ЗАКУПКУ </w:t>
      </w:r>
      <w:r w:rsidR="00F1618F" w:rsidRPr="006F3075">
        <w:rPr>
          <w:caps/>
          <w:sz w:val="24"/>
        </w:rPr>
        <w:t>товаров</w:t>
      </w:r>
      <w:r w:rsidR="0098506F">
        <w:rPr>
          <w:caps/>
          <w:sz w:val="24"/>
        </w:rPr>
        <w:t xml:space="preserve"> </w:t>
      </w:r>
    </w:p>
    <w:p w:rsidR="00293877" w:rsidRPr="006F3075" w:rsidRDefault="00293877" w:rsidP="00123F85">
      <w:pPr>
        <w:pStyle w:val="2e"/>
        <w:ind w:left="0"/>
        <w:jc w:val="center"/>
      </w:pPr>
      <w:r w:rsidRPr="006F3075">
        <w:rPr>
          <w:lang w:eastAsia="x-none"/>
        </w:rPr>
        <w:t xml:space="preserve">(Электронная торговая площадка </w:t>
      </w:r>
      <w:r w:rsidR="00D36E3E" w:rsidRPr="006F3075">
        <w:rPr>
          <w:lang w:eastAsia="x-none"/>
        </w:rPr>
        <w:t>НЦМиКЦ</w:t>
      </w:r>
      <w:r w:rsidRPr="006F3075">
        <w:rPr>
          <w:lang w:eastAsia="x-none"/>
        </w:rPr>
        <w:t>)</w:t>
      </w:r>
    </w:p>
    <w:p w:rsidR="00B7018D" w:rsidRPr="006F3075" w:rsidRDefault="00B7018D" w:rsidP="00C33DF6">
      <w:pPr>
        <w:pStyle w:val="2e"/>
        <w:spacing w:after="0"/>
        <w:ind w:left="567"/>
        <w:contextualSpacing w:val="0"/>
        <w:rPr>
          <w:sz w:val="12"/>
          <w:highlight w:val="yellow"/>
        </w:rPr>
      </w:pPr>
    </w:p>
    <w:p w:rsidR="00AC3768" w:rsidRPr="00C23EC5" w:rsidRDefault="00AC3768" w:rsidP="00AC3768">
      <w:pPr>
        <w:pStyle w:val="2e"/>
        <w:ind w:left="567"/>
        <w:jc w:val="center"/>
        <w:rPr>
          <w:b/>
          <w:color w:val="000000" w:themeColor="text1"/>
        </w:rPr>
      </w:pPr>
      <w:r w:rsidRPr="00C23EC5">
        <w:rPr>
          <w:b/>
          <w:color w:val="000000" w:themeColor="text1"/>
        </w:rPr>
        <w:t>№ 24_ГТБеларусь-4.3-1215/006-004 (№ 1001380589)</w:t>
      </w:r>
    </w:p>
    <w:p w:rsidR="00AC3768" w:rsidRPr="00C23EC5" w:rsidRDefault="00AC3768" w:rsidP="00AC3768">
      <w:pPr>
        <w:pStyle w:val="2e"/>
        <w:ind w:left="567"/>
        <w:jc w:val="center"/>
        <w:rPr>
          <w:color w:val="000000" w:themeColor="text1"/>
        </w:rPr>
      </w:pPr>
      <w:r w:rsidRPr="00C23EC5">
        <w:rPr>
          <w:color w:val="000000" w:themeColor="text1"/>
        </w:rPr>
        <w:t>(номер закупки в Плане Группы Газпром 24/4.3/0029730/ГТБ)</w:t>
      </w:r>
    </w:p>
    <w:p w:rsidR="00610BE5" w:rsidRPr="006F3075" w:rsidRDefault="0098506F" w:rsidP="0098506F">
      <w:pPr>
        <w:tabs>
          <w:tab w:val="left" w:pos="709"/>
          <w:tab w:val="num" w:pos="1134"/>
        </w:tabs>
        <w:spacing w:after="120"/>
        <w:jc w:val="both"/>
        <w:rPr>
          <w:color w:val="000000" w:themeColor="text1"/>
        </w:rPr>
      </w:pPr>
      <w:r>
        <w:rPr>
          <w:color w:val="000000" w:themeColor="text1"/>
        </w:rPr>
        <w:tab/>
      </w:r>
      <w:r w:rsidR="00B7018D" w:rsidRPr="006F3075">
        <w:rPr>
          <w:color w:val="000000" w:themeColor="text1"/>
        </w:rPr>
        <w:t>Настоящее Извещение содержит данные о проведении маркетингов</w:t>
      </w:r>
      <w:r w:rsidR="00AC3768">
        <w:rPr>
          <w:color w:val="000000" w:themeColor="text1"/>
        </w:rPr>
        <w:t>ых исследований (далее – МИ).</w:t>
      </w:r>
      <w:r>
        <w:rPr>
          <w:color w:val="000000" w:themeColor="text1"/>
        </w:rPr>
        <w:t xml:space="preserve">             </w:t>
      </w:r>
      <w:r w:rsidR="00B7018D" w:rsidRPr="006F3075">
        <w:rPr>
          <w:color w:val="000000" w:themeColor="text1"/>
        </w:rPr>
        <w:t xml:space="preserve">В случае противоречий между положениями Извещения о маркетинговых исследованиях (далее – Извещение) и других пунктов Документации о маркетинговых исследованиях (с </w:t>
      </w:r>
      <w:r w:rsidR="00D72A5C" w:rsidRPr="006F3075">
        <w:rPr>
          <w:color w:val="000000" w:themeColor="text1"/>
        </w:rPr>
        <w:t>П</w:t>
      </w:r>
      <w:r w:rsidR="00B7018D" w:rsidRPr="006F3075">
        <w:rPr>
          <w:color w:val="000000" w:themeColor="text1"/>
        </w:rPr>
        <w:t>риложениями), Извещение имеет преобладающую силу.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3289"/>
        <w:gridCol w:w="5783"/>
      </w:tblGrid>
      <w:tr w:rsidR="002E5CE2" w:rsidRPr="006F3075" w:rsidTr="00ED2D42">
        <w:trPr>
          <w:trHeight w:val="56"/>
          <w:tblHeader/>
        </w:trPr>
        <w:tc>
          <w:tcPr>
            <w:tcW w:w="851" w:type="dxa"/>
            <w:vAlign w:val="center"/>
          </w:tcPr>
          <w:p w:rsidR="00610BE5" w:rsidRPr="006F3075" w:rsidRDefault="00610BE5" w:rsidP="0067781C">
            <w:pPr>
              <w:jc w:val="center"/>
              <w:rPr>
                <w:b/>
                <w:color w:val="000000" w:themeColor="text1"/>
              </w:rPr>
            </w:pPr>
            <w:r w:rsidRPr="006F3075">
              <w:rPr>
                <w:b/>
                <w:color w:val="000000" w:themeColor="text1"/>
              </w:rPr>
              <w:t>№</w:t>
            </w:r>
          </w:p>
          <w:p w:rsidR="00610BE5" w:rsidRPr="006F3075" w:rsidRDefault="00610BE5" w:rsidP="0067781C">
            <w:pPr>
              <w:jc w:val="center"/>
              <w:rPr>
                <w:b/>
                <w:color w:val="000000" w:themeColor="text1"/>
              </w:rPr>
            </w:pPr>
            <w:r w:rsidRPr="006F3075">
              <w:rPr>
                <w:b/>
                <w:color w:val="000000" w:themeColor="text1"/>
              </w:rPr>
              <w:t>п/п</w:t>
            </w:r>
          </w:p>
        </w:tc>
        <w:tc>
          <w:tcPr>
            <w:tcW w:w="3289" w:type="dxa"/>
            <w:vAlign w:val="center"/>
          </w:tcPr>
          <w:p w:rsidR="00610BE5" w:rsidRPr="006F3075" w:rsidRDefault="00610BE5" w:rsidP="0067781C">
            <w:pPr>
              <w:jc w:val="center"/>
              <w:rPr>
                <w:b/>
                <w:color w:val="000000" w:themeColor="text1"/>
              </w:rPr>
            </w:pPr>
            <w:r w:rsidRPr="006F3075">
              <w:rPr>
                <w:b/>
                <w:color w:val="000000" w:themeColor="text1"/>
              </w:rPr>
              <w:t>НАИМЕНОВАНИЕ ПОЛОЖЕНИЯ</w:t>
            </w:r>
          </w:p>
        </w:tc>
        <w:tc>
          <w:tcPr>
            <w:tcW w:w="5783" w:type="dxa"/>
            <w:vAlign w:val="center"/>
          </w:tcPr>
          <w:p w:rsidR="00610BE5" w:rsidRPr="006F3075" w:rsidRDefault="00610BE5" w:rsidP="0067781C">
            <w:pPr>
              <w:jc w:val="center"/>
              <w:rPr>
                <w:b/>
                <w:color w:val="000000" w:themeColor="text1"/>
              </w:rPr>
            </w:pPr>
            <w:r w:rsidRPr="006F3075">
              <w:rPr>
                <w:b/>
                <w:color w:val="000000" w:themeColor="text1"/>
              </w:rPr>
              <w:t>СОДЕРЖАНИЕ ПОЛОЖЕНИЯ</w:t>
            </w:r>
          </w:p>
        </w:tc>
      </w:tr>
      <w:tr w:rsidR="002E5CE2" w:rsidRPr="006F3075" w:rsidTr="00ED2D42">
        <w:trPr>
          <w:trHeight w:val="50"/>
        </w:trPr>
        <w:tc>
          <w:tcPr>
            <w:tcW w:w="851" w:type="dxa"/>
          </w:tcPr>
          <w:p w:rsidR="00610BE5" w:rsidRPr="006F3075" w:rsidRDefault="00610BE5" w:rsidP="0067781C">
            <w:pPr>
              <w:jc w:val="center"/>
              <w:rPr>
                <w:b/>
                <w:color w:val="000000" w:themeColor="text1"/>
              </w:rPr>
            </w:pPr>
            <w:bookmarkStart w:id="6" w:name="_Ref323311799"/>
            <w:r w:rsidRPr="006F3075">
              <w:rPr>
                <w:b/>
                <w:color w:val="000000" w:themeColor="text1"/>
              </w:rPr>
              <w:t>1</w:t>
            </w:r>
          </w:p>
        </w:tc>
        <w:tc>
          <w:tcPr>
            <w:tcW w:w="3289" w:type="dxa"/>
            <w:tcBorders>
              <w:bottom w:val="single" w:sz="4" w:space="0" w:color="auto"/>
            </w:tcBorders>
          </w:tcPr>
          <w:p w:rsidR="00610BE5" w:rsidRPr="006F3075" w:rsidRDefault="00610BE5" w:rsidP="0067781C">
            <w:pPr>
              <w:jc w:val="both"/>
              <w:rPr>
                <w:color w:val="000000" w:themeColor="text1"/>
              </w:rPr>
            </w:pPr>
            <w:bookmarkStart w:id="7" w:name="_Ref322947486"/>
            <w:bookmarkEnd w:id="6"/>
            <w:r w:rsidRPr="006F3075">
              <w:rPr>
                <w:color w:val="000000" w:themeColor="text1"/>
              </w:rPr>
              <w:t>Заказчик</w:t>
            </w:r>
            <w:bookmarkEnd w:id="7"/>
          </w:p>
        </w:tc>
        <w:tc>
          <w:tcPr>
            <w:tcW w:w="5783" w:type="dxa"/>
            <w:tcBorders>
              <w:bottom w:val="single" w:sz="4" w:space="0" w:color="auto"/>
            </w:tcBorders>
          </w:tcPr>
          <w:p w:rsidR="00610BE5" w:rsidRPr="006F3075" w:rsidRDefault="00610BE5" w:rsidP="0067781C">
            <w:pPr>
              <w:jc w:val="both"/>
              <w:rPr>
                <w:color w:val="000000" w:themeColor="text1"/>
              </w:rPr>
            </w:pPr>
            <w:r w:rsidRPr="006F3075">
              <w:rPr>
                <w:color w:val="000000" w:themeColor="text1"/>
              </w:rPr>
              <w:t>ОАО «Газпром трансгаз Беларусь»</w:t>
            </w:r>
          </w:p>
        </w:tc>
      </w:tr>
      <w:tr w:rsidR="002E5CE2" w:rsidRPr="006F3075" w:rsidTr="00ED2D42">
        <w:trPr>
          <w:trHeight w:val="20"/>
        </w:trPr>
        <w:tc>
          <w:tcPr>
            <w:tcW w:w="851" w:type="dxa"/>
          </w:tcPr>
          <w:p w:rsidR="00E846EB" w:rsidRPr="006F3075" w:rsidRDefault="00E846EB" w:rsidP="0067781C">
            <w:pPr>
              <w:jc w:val="center"/>
              <w:rPr>
                <w:b/>
                <w:color w:val="000000" w:themeColor="text1"/>
              </w:rPr>
            </w:pPr>
            <w:r w:rsidRPr="006F3075">
              <w:rPr>
                <w:b/>
                <w:color w:val="000000" w:themeColor="text1"/>
              </w:rPr>
              <w:t>1.1</w:t>
            </w:r>
          </w:p>
        </w:tc>
        <w:tc>
          <w:tcPr>
            <w:tcW w:w="3289" w:type="dxa"/>
            <w:tcBorders>
              <w:bottom w:val="single" w:sz="4" w:space="0" w:color="auto"/>
            </w:tcBorders>
            <w:vAlign w:val="center"/>
          </w:tcPr>
          <w:p w:rsidR="00E846EB" w:rsidRPr="006F3075" w:rsidRDefault="00E846EB" w:rsidP="0067781C">
            <w:pPr>
              <w:jc w:val="both"/>
              <w:rPr>
                <w:color w:val="000000" w:themeColor="text1"/>
              </w:rPr>
            </w:pPr>
            <w:r w:rsidRPr="006F3075">
              <w:rPr>
                <w:color w:val="000000" w:themeColor="text1"/>
              </w:rPr>
              <w:t>Место нахождения Заказчика:</w:t>
            </w:r>
          </w:p>
        </w:tc>
        <w:tc>
          <w:tcPr>
            <w:tcW w:w="5783" w:type="dxa"/>
            <w:tcBorders>
              <w:bottom w:val="single" w:sz="4" w:space="0" w:color="auto"/>
            </w:tcBorders>
          </w:tcPr>
          <w:p w:rsidR="00E846EB" w:rsidRPr="006F3075" w:rsidRDefault="00E846EB" w:rsidP="0067781C">
            <w:pPr>
              <w:jc w:val="both"/>
              <w:rPr>
                <w:color w:val="000000" w:themeColor="text1"/>
              </w:rPr>
            </w:pPr>
            <w:r w:rsidRPr="006F3075">
              <w:rPr>
                <w:color w:val="000000" w:themeColor="text1"/>
              </w:rPr>
              <w:t>220040, Республика Беларусь, г. Минск, ул. Некрасова, 9</w:t>
            </w:r>
          </w:p>
        </w:tc>
      </w:tr>
      <w:tr w:rsidR="002E5CE2" w:rsidRPr="006F3075" w:rsidTr="00ED2D42">
        <w:trPr>
          <w:trHeight w:val="20"/>
        </w:trPr>
        <w:tc>
          <w:tcPr>
            <w:tcW w:w="851" w:type="dxa"/>
          </w:tcPr>
          <w:p w:rsidR="00E846EB" w:rsidRPr="006F3075" w:rsidRDefault="00E846EB" w:rsidP="0067781C">
            <w:pPr>
              <w:jc w:val="center"/>
              <w:rPr>
                <w:b/>
                <w:color w:val="000000" w:themeColor="text1"/>
              </w:rPr>
            </w:pPr>
            <w:r w:rsidRPr="006F3075">
              <w:rPr>
                <w:b/>
                <w:color w:val="000000" w:themeColor="text1"/>
              </w:rPr>
              <w:t>1.2</w:t>
            </w:r>
          </w:p>
        </w:tc>
        <w:tc>
          <w:tcPr>
            <w:tcW w:w="3289" w:type="dxa"/>
            <w:tcBorders>
              <w:bottom w:val="single" w:sz="4" w:space="0" w:color="auto"/>
            </w:tcBorders>
            <w:vAlign w:val="center"/>
          </w:tcPr>
          <w:p w:rsidR="00E846EB" w:rsidRPr="006F3075" w:rsidRDefault="00E846EB" w:rsidP="0067781C">
            <w:pPr>
              <w:jc w:val="both"/>
              <w:rPr>
                <w:color w:val="000000" w:themeColor="text1"/>
              </w:rPr>
            </w:pPr>
            <w:r w:rsidRPr="006F3075">
              <w:rPr>
                <w:color w:val="000000" w:themeColor="text1"/>
              </w:rPr>
              <w:t>Почтовый адрес Заказчика:</w:t>
            </w:r>
          </w:p>
        </w:tc>
        <w:tc>
          <w:tcPr>
            <w:tcW w:w="5783" w:type="dxa"/>
            <w:tcBorders>
              <w:bottom w:val="single" w:sz="4" w:space="0" w:color="auto"/>
            </w:tcBorders>
            <w:vAlign w:val="center"/>
          </w:tcPr>
          <w:p w:rsidR="00E846EB" w:rsidRPr="006F3075" w:rsidRDefault="00E846EB" w:rsidP="0067781C">
            <w:pPr>
              <w:jc w:val="both"/>
              <w:rPr>
                <w:color w:val="000000" w:themeColor="text1"/>
              </w:rPr>
            </w:pPr>
            <w:r w:rsidRPr="006F3075">
              <w:rPr>
                <w:color w:val="000000" w:themeColor="text1"/>
              </w:rPr>
              <w:t>220040, Республика Беларусь, г. Минск, ул. Некрасова, 9</w:t>
            </w:r>
          </w:p>
        </w:tc>
      </w:tr>
      <w:tr w:rsidR="001669A2" w:rsidRPr="006F3075" w:rsidTr="00ED2D42">
        <w:trPr>
          <w:trHeight w:val="20"/>
        </w:trPr>
        <w:tc>
          <w:tcPr>
            <w:tcW w:w="851" w:type="dxa"/>
          </w:tcPr>
          <w:p w:rsidR="001669A2" w:rsidRPr="006F3075" w:rsidRDefault="001669A2" w:rsidP="001669A2">
            <w:pPr>
              <w:jc w:val="center"/>
              <w:rPr>
                <w:b/>
                <w:color w:val="000000" w:themeColor="text1"/>
              </w:rPr>
            </w:pPr>
            <w:r w:rsidRPr="006F3075">
              <w:rPr>
                <w:b/>
                <w:color w:val="000000" w:themeColor="text1"/>
              </w:rPr>
              <w:t>1.3</w:t>
            </w:r>
          </w:p>
        </w:tc>
        <w:tc>
          <w:tcPr>
            <w:tcW w:w="3289" w:type="dxa"/>
            <w:tcBorders>
              <w:bottom w:val="single" w:sz="4" w:space="0" w:color="auto"/>
            </w:tcBorders>
            <w:vAlign w:val="center"/>
          </w:tcPr>
          <w:p w:rsidR="001669A2" w:rsidRPr="006F3075" w:rsidRDefault="001669A2" w:rsidP="001669A2">
            <w:pPr>
              <w:jc w:val="both"/>
              <w:rPr>
                <w:color w:val="000000" w:themeColor="text1"/>
              </w:rPr>
            </w:pPr>
            <w:r w:rsidRPr="006F3075">
              <w:rPr>
                <w:color w:val="000000" w:themeColor="text1"/>
              </w:rPr>
              <w:t>Телефон Заказчика:</w:t>
            </w:r>
          </w:p>
        </w:tc>
        <w:tc>
          <w:tcPr>
            <w:tcW w:w="5783" w:type="dxa"/>
            <w:tcBorders>
              <w:bottom w:val="single" w:sz="4" w:space="0" w:color="auto"/>
            </w:tcBorders>
            <w:vAlign w:val="center"/>
          </w:tcPr>
          <w:p w:rsidR="001669A2" w:rsidRPr="006F3075" w:rsidRDefault="001669A2" w:rsidP="001669A2">
            <w:r w:rsidRPr="006F3075">
              <w:t>+375 17 280-01-01</w:t>
            </w:r>
          </w:p>
        </w:tc>
      </w:tr>
      <w:tr w:rsidR="001669A2" w:rsidRPr="006F3075" w:rsidTr="00ED2D42">
        <w:trPr>
          <w:trHeight w:val="20"/>
        </w:trPr>
        <w:tc>
          <w:tcPr>
            <w:tcW w:w="851" w:type="dxa"/>
          </w:tcPr>
          <w:p w:rsidR="001669A2" w:rsidRPr="006F3075" w:rsidRDefault="001669A2" w:rsidP="001669A2">
            <w:pPr>
              <w:jc w:val="center"/>
              <w:rPr>
                <w:b/>
                <w:color w:val="000000" w:themeColor="text1"/>
              </w:rPr>
            </w:pPr>
            <w:r w:rsidRPr="006F3075">
              <w:rPr>
                <w:b/>
                <w:color w:val="000000" w:themeColor="text1"/>
              </w:rPr>
              <w:t>1.4</w:t>
            </w:r>
          </w:p>
        </w:tc>
        <w:tc>
          <w:tcPr>
            <w:tcW w:w="3289" w:type="dxa"/>
            <w:tcBorders>
              <w:bottom w:val="single" w:sz="4" w:space="0" w:color="auto"/>
            </w:tcBorders>
            <w:vAlign w:val="center"/>
          </w:tcPr>
          <w:p w:rsidR="001669A2" w:rsidRPr="006F3075" w:rsidRDefault="001669A2" w:rsidP="001669A2">
            <w:pPr>
              <w:jc w:val="both"/>
              <w:rPr>
                <w:color w:val="000000" w:themeColor="text1"/>
              </w:rPr>
            </w:pPr>
            <w:r w:rsidRPr="006F3075">
              <w:rPr>
                <w:color w:val="000000" w:themeColor="text1"/>
              </w:rPr>
              <w:t>Факс Заказчика:</w:t>
            </w:r>
          </w:p>
        </w:tc>
        <w:tc>
          <w:tcPr>
            <w:tcW w:w="5783" w:type="dxa"/>
            <w:tcBorders>
              <w:bottom w:val="single" w:sz="4" w:space="0" w:color="auto"/>
            </w:tcBorders>
            <w:vAlign w:val="center"/>
          </w:tcPr>
          <w:p w:rsidR="001669A2" w:rsidRPr="006F3075" w:rsidRDefault="001669A2" w:rsidP="001669A2">
            <w:pPr>
              <w:rPr>
                <w:lang w:val="en-US"/>
              </w:rPr>
            </w:pPr>
            <w:r w:rsidRPr="006F3075">
              <w:t>+375 17 285-63-36</w:t>
            </w:r>
          </w:p>
        </w:tc>
      </w:tr>
      <w:tr w:rsidR="001669A2" w:rsidRPr="006F3075" w:rsidTr="00ED2D42">
        <w:trPr>
          <w:trHeight w:val="20"/>
        </w:trPr>
        <w:tc>
          <w:tcPr>
            <w:tcW w:w="851" w:type="dxa"/>
          </w:tcPr>
          <w:p w:rsidR="001669A2" w:rsidRPr="006F3075" w:rsidRDefault="001669A2" w:rsidP="001669A2">
            <w:pPr>
              <w:jc w:val="center"/>
              <w:rPr>
                <w:b/>
                <w:color w:val="000000" w:themeColor="text1"/>
              </w:rPr>
            </w:pPr>
            <w:r w:rsidRPr="006F3075">
              <w:rPr>
                <w:b/>
                <w:color w:val="000000" w:themeColor="text1"/>
              </w:rPr>
              <w:t>1.5</w:t>
            </w:r>
          </w:p>
        </w:tc>
        <w:tc>
          <w:tcPr>
            <w:tcW w:w="3289" w:type="dxa"/>
            <w:tcBorders>
              <w:bottom w:val="single" w:sz="4" w:space="0" w:color="auto"/>
            </w:tcBorders>
            <w:vAlign w:val="center"/>
          </w:tcPr>
          <w:p w:rsidR="001669A2" w:rsidRPr="006F3075" w:rsidRDefault="001669A2" w:rsidP="001669A2">
            <w:pPr>
              <w:jc w:val="both"/>
              <w:rPr>
                <w:color w:val="000000" w:themeColor="text1"/>
              </w:rPr>
            </w:pPr>
            <w:r w:rsidRPr="006F3075">
              <w:rPr>
                <w:color w:val="000000" w:themeColor="text1"/>
              </w:rPr>
              <w:t>Адрес электронной почты:</w:t>
            </w:r>
          </w:p>
        </w:tc>
        <w:tc>
          <w:tcPr>
            <w:tcW w:w="5783" w:type="dxa"/>
            <w:tcBorders>
              <w:bottom w:val="single" w:sz="4" w:space="0" w:color="auto"/>
            </w:tcBorders>
            <w:vAlign w:val="center"/>
          </w:tcPr>
          <w:p w:rsidR="001669A2" w:rsidRPr="006F3075" w:rsidRDefault="004A27BC" w:rsidP="001669A2">
            <w:r w:rsidRPr="006F3075">
              <w:rPr>
                <w:rStyle w:val="af"/>
                <w:lang w:val="en-US"/>
              </w:rPr>
              <w:t>zakupki@btg.by</w:t>
            </w:r>
          </w:p>
        </w:tc>
      </w:tr>
      <w:tr w:rsidR="002E5CE2" w:rsidRPr="006F3075" w:rsidTr="00ED2D42">
        <w:trPr>
          <w:trHeight w:val="20"/>
        </w:trPr>
        <w:tc>
          <w:tcPr>
            <w:tcW w:w="851" w:type="dxa"/>
          </w:tcPr>
          <w:p w:rsidR="00E846EB" w:rsidRPr="006F3075" w:rsidRDefault="00E846EB" w:rsidP="0067781C">
            <w:pPr>
              <w:jc w:val="center"/>
              <w:rPr>
                <w:b/>
                <w:color w:val="000000" w:themeColor="text1"/>
              </w:rPr>
            </w:pPr>
            <w:bookmarkStart w:id="8" w:name="_Ref323293242"/>
            <w:r w:rsidRPr="006F3075">
              <w:rPr>
                <w:b/>
                <w:color w:val="000000" w:themeColor="text1"/>
              </w:rPr>
              <w:t>2</w:t>
            </w:r>
          </w:p>
        </w:tc>
        <w:bookmarkEnd w:id="8"/>
        <w:tc>
          <w:tcPr>
            <w:tcW w:w="3289" w:type="dxa"/>
            <w:tcBorders>
              <w:bottom w:val="single" w:sz="4" w:space="0" w:color="auto"/>
            </w:tcBorders>
          </w:tcPr>
          <w:p w:rsidR="00E846EB" w:rsidRPr="006F3075" w:rsidRDefault="00E846EB" w:rsidP="0067781C">
            <w:pPr>
              <w:jc w:val="both"/>
              <w:rPr>
                <w:color w:val="000000" w:themeColor="text1"/>
              </w:rPr>
            </w:pPr>
            <w:r w:rsidRPr="006F3075">
              <w:rPr>
                <w:color w:val="000000" w:themeColor="text1"/>
              </w:rPr>
              <w:t>Организатор</w:t>
            </w:r>
          </w:p>
        </w:tc>
        <w:tc>
          <w:tcPr>
            <w:tcW w:w="5783" w:type="dxa"/>
            <w:tcBorders>
              <w:bottom w:val="single" w:sz="4" w:space="0" w:color="auto"/>
            </w:tcBorders>
          </w:tcPr>
          <w:p w:rsidR="001669A2" w:rsidRPr="006F3075" w:rsidRDefault="001669A2" w:rsidP="001669A2">
            <w:pPr>
              <w:rPr>
                <w:u w:val="single"/>
              </w:rPr>
            </w:pPr>
            <w:r w:rsidRPr="006F3075">
              <w:rPr>
                <w:u w:val="single"/>
              </w:rPr>
              <w:t>Отдел подготовки и проведения закупок</w:t>
            </w:r>
          </w:p>
          <w:p w:rsidR="00E846EB" w:rsidRPr="006F3075" w:rsidRDefault="001669A2" w:rsidP="001669A2">
            <w:pPr>
              <w:jc w:val="both"/>
              <w:rPr>
                <w:color w:val="000000" w:themeColor="text1"/>
              </w:rPr>
            </w:pPr>
            <w:r w:rsidRPr="006F3075">
              <w:t>ОАО «Газпром трансгаз Беларусь»</w:t>
            </w:r>
          </w:p>
        </w:tc>
      </w:tr>
      <w:tr w:rsidR="001669A2" w:rsidRPr="006F3075" w:rsidTr="00ED2D42">
        <w:trPr>
          <w:trHeight w:val="20"/>
        </w:trPr>
        <w:tc>
          <w:tcPr>
            <w:tcW w:w="851" w:type="dxa"/>
          </w:tcPr>
          <w:p w:rsidR="001669A2" w:rsidRPr="006F3075" w:rsidRDefault="001669A2" w:rsidP="001669A2">
            <w:pPr>
              <w:jc w:val="center"/>
              <w:rPr>
                <w:b/>
                <w:bCs/>
                <w:color w:val="000000" w:themeColor="text1"/>
                <w:lang w:val="en-US"/>
              </w:rPr>
            </w:pPr>
            <w:r w:rsidRPr="006F3075">
              <w:rPr>
                <w:b/>
                <w:bCs/>
                <w:color w:val="000000" w:themeColor="text1"/>
                <w:lang w:val="en-US"/>
              </w:rPr>
              <w:t>3</w:t>
            </w:r>
          </w:p>
        </w:tc>
        <w:tc>
          <w:tcPr>
            <w:tcW w:w="3289" w:type="dxa"/>
            <w:tcBorders>
              <w:top w:val="single" w:sz="4" w:space="0" w:color="auto"/>
              <w:bottom w:val="single" w:sz="4" w:space="0" w:color="auto"/>
            </w:tcBorders>
          </w:tcPr>
          <w:p w:rsidR="001669A2" w:rsidRPr="006F3075" w:rsidRDefault="001669A2" w:rsidP="001669A2">
            <w:pPr>
              <w:jc w:val="both"/>
              <w:rPr>
                <w:color w:val="000000" w:themeColor="text1"/>
              </w:rPr>
            </w:pPr>
            <w:r w:rsidRPr="006F3075">
              <w:rPr>
                <w:color w:val="000000" w:themeColor="text1"/>
              </w:rPr>
              <w:t>Адрес местонахождения организатора:</w:t>
            </w:r>
          </w:p>
        </w:tc>
        <w:tc>
          <w:tcPr>
            <w:tcW w:w="5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69A2" w:rsidRPr="006F3075" w:rsidRDefault="001669A2" w:rsidP="001669A2">
            <w:r w:rsidRPr="006F3075">
              <w:t>220040, Республика Беларусь, г. Минск, ул. Некрасова, 9</w:t>
            </w:r>
          </w:p>
        </w:tc>
      </w:tr>
      <w:tr w:rsidR="001669A2" w:rsidRPr="006F3075" w:rsidTr="00ED2D42">
        <w:trPr>
          <w:trHeight w:val="20"/>
        </w:trPr>
        <w:tc>
          <w:tcPr>
            <w:tcW w:w="851" w:type="dxa"/>
          </w:tcPr>
          <w:p w:rsidR="001669A2" w:rsidRPr="006F3075" w:rsidRDefault="001669A2" w:rsidP="001669A2">
            <w:pPr>
              <w:jc w:val="center"/>
              <w:rPr>
                <w:b/>
                <w:bCs/>
                <w:color w:val="000000" w:themeColor="text1"/>
              </w:rPr>
            </w:pPr>
            <w:r w:rsidRPr="006F3075">
              <w:rPr>
                <w:b/>
                <w:bCs/>
                <w:color w:val="000000" w:themeColor="text1"/>
              </w:rPr>
              <w:t>4</w:t>
            </w:r>
          </w:p>
        </w:tc>
        <w:tc>
          <w:tcPr>
            <w:tcW w:w="3289" w:type="dxa"/>
            <w:tcBorders>
              <w:top w:val="single" w:sz="4" w:space="0" w:color="auto"/>
              <w:bottom w:val="single" w:sz="4" w:space="0" w:color="auto"/>
            </w:tcBorders>
          </w:tcPr>
          <w:p w:rsidR="001669A2" w:rsidRPr="006F3075" w:rsidRDefault="001669A2" w:rsidP="001669A2">
            <w:pPr>
              <w:jc w:val="both"/>
              <w:rPr>
                <w:color w:val="000000" w:themeColor="text1"/>
              </w:rPr>
            </w:pPr>
            <w:r w:rsidRPr="006F3075">
              <w:rPr>
                <w:color w:val="000000" w:themeColor="text1"/>
              </w:rPr>
              <w:t>Почтовый адрес организатора:</w:t>
            </w:r>
          </w:p>
        </w:tc>
        <w:tc>
          <w:tcPr>
            <w:tcW w:w="57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69A2" w:rsidRPr="006F3075" w:rsidRDefault="001669A2" w:rsidP="001669A2">
            <w:r w:rsidRPr="006F3075">
              <w:t>220040, Республика Беларусь, г. Минск, ул. Некрасова, 9</w:t>
            </w:r>
          </w:p>
          <w:p w:rsidR="001669A2" w:rsidRPr="006F3075" w:rsidRDefault="001669A2" w:rsidP="001669A2">
            <w:r w:rsidRPr="006F3075">
              <w:t>(Отдел подготовки и проведения закупок)</w:t>
            </w:r>
          </w:p>
        </w:tc>
      </w:tr>
      <w:tr w:rsidR="00E43C05" w:rsidRPr="006F3075" w:rsidTr="00ED2D42">
        <w:trPr>
          <w:trHeight w:val="726"/>
        </w:trPr>
        <w:tc>
          <w:tcPr>
            <w:tcW w:w="851" w:type="dxa"/>
          </w:tcPr>
          <w:p w:rsidR="00E43C05" w:rsidRPr="006F3075" w:rsidRDefault="00E43C05" w:rsidP="00E43C05">
            <w:pPr>
              <w:jc w:val="center"/>
              <w:rPr>
                <w:b/>
                <w:bCs/>
                <w:color w:val="000000" w:themeColor="text1"/>
              </w:rPr>
            </w:pPr>
            <w:r w:rsidRPr="006F3075">
              <w:rPr>
                <w:b/>
                <w:bCs/>
                <w:color w:val="000000" w:themeColor="text1"/>
              </w:rPr>
              <w:t>5</w:t>
            </w:r>
          </w:p>
        </w:tc>
        <w:tc>
          <w:tcPr>
            <w:tcW w:w="3289" w:type="dxa"/>
            <w:tcBorders>
              <w:top w:val="nil"/>
              <w:bottom w:val="single" w:sz="4" w:space="0" w:color="auto"/>
            </w:tcBorders>
          </w:tcPr>
          <w:p w:rsidR="00E43C05" w:rsidRPr="006F3075" w:rsidRDefault="00E43C05" w:rsidP="00E43C05">
            <w:pPr>
              <w:jc w:val="both"/>
              <w:rPr>
                <w:color w:val="000000" w:themeColor="text1"/>
              </w:rPr>
            </w:pPr>
            <w:bookmarkStart w:id="9" w:name="_Ref322952895"/>
            <w:r w:rsidRPr="006F3075">
              <w:rPr>
                <w:color w:val="000000" w:themeColor="text1"/>
              </w:rPr>
              <w:t>Контактные телефоны</w:t>
            </w:r>
            <w:bookmarkEnd w:id="9"/>
            <w:r w:rsidRPr="006F3075">
              <w:rPr>
                <w:color w:val="000000" w:themeColor="text1"/>
              </w:rPr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783" w:type="dxa"/>
            <w:tcBorders>
              <w:top w:val="nil"/>
              <w:bottom w:val="single" w:sz="4" w:space="0" w:color="auto"/>
            </w:tcBorders>
            <w:vAlign w:val="center"/>
          </w:tcPr>
          <w:p w:rsidR="001669A2" w:rsidRPr="006F3075" w:rsidRDefault="001669A2" w:rsidP="001669A2">
            <w:pPr>
              <w:jc w:val="both"/>
              <w:rPr>
                <w:color w:val="000000" w:themeColor="text1"/>
                <w:u w:val="single"/>
              </w:rPr>
            </w:pPr>
            <w:r w:rsidRPr="006F3075">
              <w:rPr>
                <w:color w:val="000000" w:themeColor="text1"/>
                <w:u w:val="single"/>
              </w:rPr>
              <w:t>Отдел подготовки и проведения закупок</w:t>
            </w:r>
          </w:p>
          <w:p w:rsidR="001669A2" w:rsidRPr="006F3075" w:rsidRDefault="001669A2" w:rsidP="001669A2">
            <w:pPr>
              <w:jc w:val="both"/>
              <w:rPr>
                <w:color w:val="000000" w:themeColor="text1"/>
              </w:rPr>
            </w:pPr>
            <w:r w:rsidRPr="006F3075">
              <w:rPr>
                <w:color w:val="000000" w:themeColor="text1"/>
              </w:rPr>
              <w:t>ОАО «Газпром трансгаз Беларусь»</w:t>
            </w:r>
          </w:p>
          <w:p w:rsidR="001669A2" w:rsidRPr="006F3075" w:rsidRDefault="00496CEE" w:rsidP="001669A2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Протасевич Екатерина Алексеевна</w:t>
            </w:r>
            <w:r w:rsidR="002B44AE" w:rsidRPr="006F3075">
              <w:rPr>
                <w:color w:val="000000" w:themeColor="text1"/>
              </w:rPr>
              <w:t>,</w:t>
            </w:r>
          </w:p>
          <w:p w:rsidR="00E43C05" w:rsidRPr="006F3075" w:rsidRDefault="00496CEE" w:rsidP="001669A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тел. +375 17 219 13 04</w:t>
            </w:r>
            <w:r w:rsidR="001669A2" w:rsidRPr="006F3075">
              <w:rPr>
                <w:color w:val="000000" w:themeColor="text1"/>
              </w:rPr>
              <w:t xml:space="preserve">, </w:t>
            </w:r>
            <w:r w:rsidRPr="00496CEE">
              <w:rPr>
                <w:rStyle w:val="af"/>
              </w:rPr>
              <w:t>e.protasevich@btg.by</w:t>
            </w:r>
          </w:p>
        </w:tc>
      </w:tr>
      <w:tr w:rsidR="00E43C05" w:rsidRPr="006F3075" w:rsidTr="00ED2D42">
        <w:trPr>
          <w:trHeight w:val="20"/>
        </w:trPr>
        <w:tc>
          <w:tcPr>
            <w:tcW w:w="851" w:type="dxa"/>
          </w:tcPr>
          <w:p w:rsidR="00E43C05" w:rsidRPr="00343A0A" w:rsidRDefault="00E43C05" w:rsidP="00E43C05">
            <w:pPr>
              <w:jc w:val="center"/>
              <w:rPr>
                <w:b/>
                <w:bCs/>
                <w:color w:val="000000" w:themeColor="text1"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343A0A">
              <w:rPr>
                <w:b/>
                <w:bCs/>
                <w:color w:val="000000" w:themeColor="text1"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3289" w:type="dxa"/>
            <w:tcBorders>
              <w:top w:val="nil"/>
              <w:bottom w:val="single" w:sz="4" w:space="0" w:color="auto"/>
            </w:tcBorders>
          </w:tcPr>
          <w:p w:rsidR="00E43C05" w:rsidRPr="00343A0A" w:rsidRDefault="00E43C05" w:rsidP="00E43C05">
            <w:pPr>
              <w:jc w:val="both"/>
              <w:rPr>
                <w:color w:val="000000" w:themeColor="text1"/>
              </w:rPr>
            </w:pPr>
            <w:r w:rsidRPr="00343A0A">
              <w:rPr>
                <w:color w:val="000000" w:themeColor="text1"/>
              </w:rPr>
              <w:t>Контактные телефоны по вопросам, связанным с техническим заданием</w:t>
            </w:r>
          </w:p>
        </w:tc>
        <w:tc>
          <w:tcPr>
            <w:tcW w:w="5783" w:type="dxa"/>
            <w:tcBorders>
              <w:top w:val="nil"/>
              <w:bottom w:val="single" w:sz="4" w:space="0" w:color="auto"/>
            </w:tcBorders>
            <w:vAlign w:val="center"/>
          </w:tcPr>
          <w:p w:rsidR="00AC3768" w:rsidRDefault="00AC3768" w:rsidP="00AC3768">
            <w:pPr>
              <w:rPr>
                <w:color w:val="000000" w:themeColor="text1"/>
              </w:rPr>
            </w:pPr>
            <w:r w:rsidRPr="0052301C">
              <w:rPr>
                <w:color w:val="000000" w:themeColor="text1"/>
              </w:rPr>
              <w:t>Кравчук Татьяна Петровна (8017) 219 18 73</w:t>
            </w:r>
          </w:p>
          <w:p w:rsidR="00E86366" w:rsidRPr="00496CEE" w:rsidRDefault="00AC3768" w:rsidP="00AC3768">
            <w:pPr>
              <w:rPr>
                <w:color w:val="000000" w:themeColor="text1"/>
                <w:highlight w:val="yellow"/>
              </w:rPr>
            </w:pPr>
            <w:r w:rsidRPr="0052301C">
              <w:rPr>
                <w:color w:val="000000" w:themeColor="text1"/>
              </w:rPr>
              <w:t xml:space="preserve"> t.kravchuk@btg.by</w:t>
            </w:r>
          </w:p>
        </w:tc>
      </w:tr>
      <w:tr w:rsidR="00E43C05" w:rsidRPr="006F3075" w:rsidTr="00ED2D42">
        <w:trPr>
          <w:trHeight w:val="20"/>
        </w:trPr>
        <w:tc>
          <w:tcPr>
            <w:tcW w:w="851" w:type="dxa"/>
          </w:tcPr>
          <w:p w:rsidR="00E43C05" w:rsidRPr="00343A0A" w:rsidRDefault="00E43C05" w:rsidP="00E43C05">
            <w:pPr>
              <w:jc w:val="center"/>
              <w:rPr>
                <w:b/>
                <w:bCs/>
                <w:color w:val="000000" w:themeColor="text1"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343A0A">
              <w:rPr>
                <w:b/>
                <w:bCs/>
                <w:color w:val="000000" w:themeColor="text1"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3289" w:type="dxa"/>
            <w:tcBorders>
              <w:top w:val="nil"/>
              <w:bottom w:val="single" w:sz="4" w:space="0" w:color="auto"/>
            </w:tcBorders>
          </w:tcPr>
          <w:p w:rsidR="00E43C05" w:rsidRPr="00343A0A" w:rsidRDefault="00E43C05" w:rsidP="00E43C05">
            <w:pPr>
              <w:jc w:val="both"/>
              <w:rPr>
                <w:color w:val="000000" w:themeColor="text1"/>
              </w:rPr>
            </w:pPr>
            <w:r w:rsidRPr="00343A0A">
              <w:rPr>
                <w:color w:val="000000" w:themeColor="text1"/>
              </w:rPr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783" w:type="dxa"/>
            <w:tcBorders>
              <w:top w:val="nil"/>
              <w:bottom w:val="single" w:sz="4" w:space="0" w:color="auto"/>
            </w:tcBorders>
            <w:vAlign w:val="center"/>
          </w:tcPr>
          <w:p w:rsidR="00E86366" w:rsidRPr="00343A0A" w:rsidRDefault="00C11ADA" w:rsidP="00D3116A">
            <w:pPr>
              <w:jc w:val="both"/>
              <w:rPr>
                <w:color w:val="000000" w:themeColor="text1"/>
              </w:rPr>
            </w:pPr>
            <w:r w:rsidRPr="00343A0A">
              <w:rPr>
                <w:color w:val="000000" w:themeColor="text1"/>
              </w:rPr>
              <w:t xml:space="preserve">Электронная торговая площадка </w:t>
            </w:r>
            <w:r w:rsidR="00D3116A" w:rsidRPr="00343A0A">
              <w:rPr>
                <w:color w:val="000000" w:themeColor="text1"/>
              </w:rPr>
              <w:t>РУП «Национальный центр маркетинга и конъюнктуры цен»</w:t>
            </w:r>
            <w:r w:rsidRPr="00343A0A">
              <w:rPr>
                <w:color w:val="000000" w:themeColor="text1"/>
              </w:rPr>
              <w:t xml:space="preserve"> (далее – ЭТП</w:t>
            </w:r>
            <w:r w:rsidR="00E86366" w:rsidRPr="00343A0A">
              <w:rPr>
                <w:color w:val="000000" w:themeColor="text1"/>
              </w:rPr>
              <w:t xml:space="preserve"> НЦМиКЦ</w:t>
            </w:r>
            <w:r w:rsidRPr="00343A0A">
              <w:rPr>
                <w:color w:val="000000" w:themeColor="text1"/>
              </w:rPr>
              <w:t>) (</w:t>
            </w:r>
            <w:r w:rsidR="00E86366" w:rsidRPr="00343A0A">
              <w:rPr>
                <w:rStyle w:val="af"/>
              </w:rPr>
              <w:t>https://goszakupki.by/</w:t>
            </w:r>
            <w:r w:rsidRPr="00343A0A">
              <w:rPr>
                <w:color w:val="000000" w:themeColor="text1"/>
              </w:rPr>
              <w:t>)</w:t>
            </w:r>
            <w:r w:rsidR="00F85973" w:rsidRPr="00343A0A">
              <w:rPr>
                <w:color w:val="000000" w:themeColor="text1"/>
              </w:rPr>
              <w:t xml:space="preserve"> и </w:t>
            </w:r>
            <w:r w:rsidR="00D3116A" w:rsidRPr="00343A0A">
              <w:rPr>
                <w:color w:val="000000" w:themeColor="text1"/>
              </w:rPr>
              <w:t>сайт ОАО «Газпром трансгаз Беларусь (http://www.gtb.by/)</w:t>
            </w:r>
          </w:p>
        </w:tc>
      </w:tr>
      <w:tr w:rsidR="00E43C05" w:rsidRPr="006F3075" w:rsidTr="00ED2D42">
        <w:trPr>
          <w:trHeight w:val="56"/>
        </w:trPr>
        <w:tc>
          <w:tcPr>
            <w:tcW w:w="9923" w:type="dxa"/>
            <w:gridSpan w:val="3"/>
            <w:vAlign w:val="center"/>
          </w:tcPr>
          <w:p w:rsidR="00E43C05" w:rsidRPr="00343A0A" w:rsidRDefault="00E43C05" w:rsidP="00E43C05">
            <w:pPr>
              <w:rPr>
                <w:b/>
                <w:color w:val="000000" w:themeColor="text1"/>
              </w:rPr>
            </w:pPr>
            <w:r w:rsidRPr="00343A0A">
              <w:rPr>
                <w:b/>
                <w:color w:val="000000" w:themeColor="text1"/>
              </w:rPr>
              <w:t>8. Информация о маркетинговых исследованиях</w:t>
            </w:r>
          </w:p>
        </w:tc>
      </w:tr>
      <w:tr w:rsidR="00E43C05" w:rsidRPr="006F3075" w:rsidTr="00ED2D42">
        <w:trPr>
          <w:trHeight w:val="20"/>
        </w:trPr>
        <w:tc>
          <w:tcPr>
            <w:tcW w:w="851" w:type="dxa"/>
          </w:tcPr>
          <w:p w:rsidR="00E43C05" w:rsidRPr="00343A0A" w:rsidRDefault="00E43C05" w:rsidP="00D220EA">
            <w:pPr>
              <w:jc w:val="center"/>
              <w:rPr>
                <w:b/>
                <w:bCs/>
                <w:color w:val="000000" w:themeColor="text1"/>
              </w:rPr>
            </w:pPr>
            <w:bookmarkStart w:id="31" w:name="_Ref323310076"/>
            <w:r w:rsidRPr="00343A0A">
              <w:rPr>
                <w:b/>
                <w:bCs/>
                <w:color w:val="000000" w:themeColor="text1"/>
              </w:rPr>
              <w:t>8.1</w:t>
            </w:r>
          </w:p>
        </w:tc>
        <w:tc>
          <w:tcPr>
            <w:tcW w:w="3289" w:type="dxa"/>
            <w:tcBorders>
              <w:top w:val="nil"/>
              <w:bottom w:val="single" w:sz="4" w:space="0" w:color="auto"/>
            </w:tcBorders>
          </w:tcPr>
          <w:p w:rsidR="00E43C05" w:rsidRPr="00343A0A" w:rsidRDefault="00E43C05" w:rsidP="00B626B3">
            <w:pPr>
              <w:jc w:val="both"/>
              <w:rPr>
                <w:color w:val="000000" w:themeColor="text1"/>
              </w:rPr>
            </w:pPr>
            <w:bookmarkStart w:id="32" w:name="_Ref322952859"/>
            <w:bookmarkEnd w:id="31"/>
            <w:r w:rsidRPr="00343A0A">
              <w:rPr>
                <w:color w:val="000000" w:themeColor="text1"/>
              </w:rPr>
              <w:t>Номер</w:t>
            </w:r>
            <w:bookmarkEnd w:id="32"/>
            <w:r w:rsidRPr="00343A0A">
              <w:rPr>
                <w:color w:val="000000" w:themeColor="text1"/>
              </w:rPr>
              <w:t xml:space="preserve"> </w:t>
            </w:r>
            <w:r w:rsidR="00A8435F" w:rsidRPr="00343A0A">
              <w:rPr>
                <w:color w:val="000000" w:themeColor="text1"/>
              </w:rPr>
              <w:t>маркетинговых исследований</w:t>
            </w:r>
          </w:p>
        </w:tc>
        <w:tc>
          <w:tcPr>
            <w:tcW w:w="5783" w:type="dxa"/>
            <w:tcBorders>
              <w:top w:val="nil"/>
              <w:bottom w:val="single" w:sz="4" w:space="0" w:color="auto"/>
            </w:tcBorders>
          </w:tcPr>
          <w:p w:rsidR="00AC3768" w:rsidRPr="0052301C" w:rsidRDefault="00AC3768" w:rsidP="00AC3768">
            <w:pPr>
              <w:jc w:val="both"/>
              <w:rPr>
                <w:color w:val="000000" w:themeColor="text1"/>
              </w:rPr>
            </w:pPr>
            <w:r w:rsidRPr="0052301C">
              <w:rPr>
                <w:color w:val="000000" w:themeColor="text1"/>
              </w:rPr>
              <w:t>№ 24_ГТБеларусь-4.3-1215/006-004 (№ 1001380589)</w:t>
            </w:r>
          </w:p>
          <w:p w:rsidR="00E43C05" w:rsidRPr="00343A0A" w:rsidRDefault="00AC3768" w:rsidP="00AC3768">
            <w:pPr>
              <w:jc w:val="both"/>
              <w:rPr>
                <w:color w:val="000000" w:themeColor="text1"/>
              </w:rPr>
            </w:pPr>
            <w:r w:rsidRPr="0052301C">
              <w:rPr>
                <w:color w:val="000000" w:themeColor="text1"/>
              </w:rPr>
              <w:t>(номер закупки в Плане Группы Газпром 24/4.3/0029730/ГТБ)</w:t>
            </w:r>
          </w:p>
        </w:tc>
      </w:tr>
      <w:tr w:rsidR="00E43C05" w:rsidRPr="006F3075" w:rsidTr="00ED2D42">
        <w:trPr>
          <w:trHeight w:val="53"/>
        </w:trPr>
        <w:tc>
          <w:tcPr>
            <w:tcW w:w="851" w:type="dxa"/>
          </w:tcPr>
          <w:p w:rsidR="00E43C05" w:rsidRPr="00343A0A" w:rsidRDefault="00E43C05" w:rsidP="00D220EA">
            <w:pPr>
              <w:jc w:val="center"/>
              <w:rPr>
                <w:b/>
                <w:bCs/>
                <w:color w:val="000000" w:themeColor="text1"/>
              </w:rPr>
            </w:pPr>
            <w:bookmarkStart w:id="33" w:name="_Ref323310088"/>
            <w:r w:rsidRPr="00343A0A">
              <w:rPr>
                <w:b/>
                <w:bCs/>
                <w:color w:val="000000" w:themeColor="text1"/>
              </w:rPr>
              <w:t>8.2</w:t>
            </w:r>
          </w:p>
        </w:tc>
        <w:tc>
          <w:tcPr>
            <w:tcW w:w="3289" w:type="dxa"/>
            <w:tcBorders>
              <w:top w:val="nil"/>
              <w:bottom w:val="single" w:sz="4" w:space="0" w:color="auto"/>
            </w:tcBorders>
          </w:tcPr>
          <w:p w:rsidR="00E43C05" w:rsidRPr="00343A0A" w:rsidRDefault="00E43C05" w:rsidP="00B626B3">
            <w:pPr>
              <w:jc w:val="both"/>
              <w:rPr>
                <w:color w:val="000000" w:themeColor="text1"/>
              </w:rPr>
            </w:pPr>
            <w:bookmarkStart w:id="34" w:name="_Ref322952850"/>
            <w:bookmarkEnd w:id="33"/>
            <w:r w:rsidRPr="00343A0A">
              <w:rPr>
                <w:color w:val="000000" w:themeColor="text1"/>
              </w:rPr>
              <w:t xml:space="preserve">Предмет </w:t>
            </w:r>
            <w:bookmarkEnd w:id="34"/>
            <w:r w:rsidR="00A8435F" w:rsidRPr="00343A0A">
              <w:rPr>
                <w:color w:val="000000" w:themeColor="text1"/>
              </w:rPr>
              <w:t>маркетинговых исследований</w:t>
            </w:r>
          </w:p>
        </w:tc>
        <w:tc>
          <w:tcPr>
            <w:tcW w:w="5783" w:type="dxa"/>
            <w:tcBorders>
              <w:top w:val="nil"/>
              <w:bottom w:val="single" w:sz="4" w:space="0" w:color="auto"/>
            </w:tcBorders>
            <w:vAlign w:val="center"/>
          </w:tcPr>
          <w:p w:rsidR="00E43C05" w:rsidRPr="00AC3768" w:rsidRDefault="00AC3768" w:rsidP="009124CD">
            <w:pPr>
              <w:jc w:val="both"/>
              <w:rPr>
                <w:b/>
                <w:i/>
                <w:color w:val="000000" w:themeColor="text1"/>
                <w:w w:val="105"/>
              </w:rPr>
            </w:pPr>
            <w:r w:rsidRPr="00AC3768">
              <w:rPr>
                <w:b/>
                <w:i/>
                <w:color w:val="000000"/>
              </w:rPr>
              <w:t xml:space="preserve">Поставка товаров для приготовления и хранения продуктов (перчатки виниловые и п/э, фартук одноразовый, фольга </w:t>
            </w:r>
            <w:proofErr w:type="spellStart"/>
            <w:proofErr w:type="gramStart"/>
            <w:r w:rsidRPr="00AC3768">
              <w:rPr>
                <w:b/>
                <w:i/>
                <w:color w:val="000000"/>
              </w:rPr>
              <w:t>алюм</w:t>
            </w:r>
            <w:proofErr w:type="spellEnd"/>
            <w:r w:rsidRPr="00AC3768">
              <w:rPr>
                <w:b/>
                <w:i/>
                <w:color w:val="000000"/>
              </w:rPr>
              <w:t>.,</w:t>
            </w:r>
            <w:proofErr w:type="gramEnd"/>
            <w:r w:rsidRPr="00AC3768">
              <w:rPr>
                <w:b/>
                <w:i/>
                <w:color w:val="000000"/>
              </w:rPr>
              <w:t xml:space="preserve"> формы для выпечки, бумага для выпечки и др.) для нужд ОАО «Газпром трансгаз Беларусь» </w:t>
            </w:r>
            <w:r w:rsidRPr="00AC3768">
              <w:rPr>
                <w:b/>
                <w:i/>
              </w:rPr>
              <w:t>в 2024 году.</w:t>
            </w:r>
          </w:p>
        </w:tc>
      </w:tr>
      <w:tr w:rsidR="00E4064F" w:rsidRPr="006F3075" w:rsidTr="00ED2D42">
        <w:trPr>
          <w:trHeight w:val="20"/>
        </w:trPr>
        <w:tc>
          <w:tcPr>
            <w:tcW w:w="851" w:type="dxa"/>
          </w:tcPr>
          <w:p w:rsidR="00E4064F" w:rsidRPr="00343A0A" w:rsidRDefault="00E4064F" w:rsidP="00D220EA">
            <w:pPr>
              <w:jc w:val="center"/>
              <w:rPr>
                <w:b/>
                <w:bCs/>
                <w:color w:val="000000" w:themeColor="text1"/>
              </w:rPr>
            </w:pPr>
            <w:r w:rsidRPr="00343A0A">
              <w:rPr>
                <w:b/>
                <w:bCs/>
                <w:color w:val="000000" w:themeColor="text1"/>
              </w:rPr>
              <w:t>8.3</w:t>
            </w:r>
          </w:p>
        </w:tc>
        <w:tc>
          <w:tcPr>
            <w:tcW w:w="3289" w:type="dxa"/>
            <w:tcBorders>
              <w:top w:val="nil"/>
              <w:bottom w:val="single" w:sz="4" w:space="0" w:color="auto"/>
            </w:tcBorders>
          </w:tcPr>
          <w:p w:rsidR="00E4064F" w:rsidRPr="00343A0A" w:rsidRDefault="00E4064F" w:rsidP="00E4064F">
            <w:pPr>
              <w:jc w:val="both"/>
              <w:rPr>
                <w:color w:val="000000" w:themeColor="text1"/>
              </w:rPr>
            </w:pPr>
            <w:r w:rsidRPr="00343A0A">
              <w:rPr>
                <w:color w:val="000000" w:themeColor="text1"/>
              </w:rPr>
              <w:t>Наименование и номера лотов</w:t>
            </w:r>
          </w:p>
        </w:tc>
        <w:tc>
          <w:tcPr>
            <w:tcW w:w="5783" w:type="dxa"/>
            <w:tcBorders>
              <w:top w:val="nil"/>
              <w:bottom w:val="single" w:sz="4" w:space="0" w:color="auto"/>
            </w:tcBorders>
            <w:vAlign w:val="center"/>
          </w:tcPr>
          <w:p w:rsidR="00E4064F" w:rsidRPr="00343A0A" w:rsidRDefault="00E4064F" w:rsidP="00E4064F">
            <w:pPr>
              <w:rPr>
                <w:b/>
              </w:rPr>
            </w:pPr>
            <w:r w:rsidRPr="00343A0A">
              <w:rPr>
                <w:b/>
              </w:rPr>
              <w:t>ПРЕДМЕТ ЗАКУПКИ ЯВЛЯЕТСЯ НЕДЕЛИМЫМ ЛОТОМ</w:t>
            </w:r>
          </w:p>
        </w:tc>
      </w:tr>
      <w:tr w:rsidR="00E4064F" w:rsidRPr="006F3075" w:rsidTr="00ED2D42">
        <w:trPr>
          <w:trHeight w:val="1455"/>
        </w:trPr>
        <w:tc>
          <w:tcPr>
            <w:tcW w:w="851" w:type="dxa"/>
          </w:tcPr>
          <w:p w:rsidR="00E4064F" w:rsidRPr="00343A0A" w:rsidRDefault="00E4064F" w:rsidP="00D220EA">
            <w:pPr>
              <w:pStyle w:val="aff6"/>
              <w:ind w:left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43A0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8.4</w:t>
            </w:r>
          </w:p>
        </w:tc>
        <w:tc>
          <w:tcPr>
            <w:tcW w:w="3289" w:type="dxa"/>
            <w:tcBorders>
              <w:top w:val="single" w:sz="4" w:space="0" w:color="auto"/>
            </w:tcBorders>
          </w:tcPr>
          <w:p w:rsidR="00E4064F" w:rsidRPr="00343A0A" w:rsidRDefault="00E4064F" w:rsidP="00E4064F">
            <w:pPr>
              <w:jc w:val="both"/>
              <w:rPr>
                <w:color w:val="000000" w:themeColor="text1"/>
              </w:rPr>
            </w:pPr>
            <w:r w:rsidRPr="00343A0A">
              <w:rPr>
                <w:color w:val="000000" w:themeColor="text1"/>
              </w:rPr>
              <w:t>Состав, объем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783" w:type="dxa"/>
            <w:tcBorders>
              <w:top w:val="single" w:sz="4" w:space="0" w:color="auto"/>
            </w:tcBorders>
          </w:tcPr>
          <w:p w:rsidR="00D72A5C" w:rsidRPr="00343A0A" w:rsidRDefault="00D72A5C" w:rsidP="00C33DF6">
            <w:pPr>
              <w:jc w:val="both"/>
              <w:rPr>
                <w:b/>
                <w:bCs/>
                <w:u w:val="single"/>
              </w:rPr>
            </w:pPr>
            <w:r w:rsidRPr="00343A0A">
              <w:rPr>
                <w:b/>
              </w:rPr>
              <w:t xml:space="preserve">Количество: </w:t>
            </w:r>
            <w:r w:rsidRPr="00343A0A">
              <w:rPr>
                <w:b/>
                <w:u w:val="single"/>
              </w:rPr>
              <w:t>в соответствии с Приложением 2                                                       к Документации о маркетинговых исследованиях</w:t>
            </w:r>
            <w:r w:rsidRPr="00343A0A">
              <w:rPr>
                <w:b/>
              </w:rPr>
              <w:t>.</w:t>
            </w:r>
          </w:p>
          <w:p w:rsidR="00D72A5C" w:rsidRPr="00343A0A" w:rsidRDefault="00ED2D42" w:rsidP="00C33DF6">
            <w:pPr>
              <w:spacing w:before="120"/>
              <w:jc w:val="both"/>
              <w:rPr>
                <w:b/>
                <w:u w:val="single"/>
              </w:rPr>
            </w:pPr>
            <w:r w:rsidRPr="00343A0A">
              <w:rPr>
                <w:b/>
              </w:rPr>
              <w:t>Описание, технические характеристики</w:t>
            </w:r>
            <w:r w:rsidR="004A15E7" w:rsidRPr="00343A0A">
              <w:rPr>
                <w:b/>
              </w:rPr>
              <w:t>, комплектность</w:t>
            </w:r>
            <w:r w:rsidRPr="00343A0A">
              <w:rPr>
                <w:b/>
              </w:rPr>
              <w:t xml:space="preserve"> </w:t>
            </w:r>
            <w:r w:rsidR="00D72A5C" w:rsidRPr="00343A0A">
              <w:rPr>
                <w:b/>
              </w:rPr>
              <w:t xml:space="preserve">товара: </w:t>
            </w:r>
            <w:r w:rsidR="00D72A5C" w:rsidRPr="00343A0A">
              <w:rPr>
                <w:b/>
                <w:u w:val="single"/>
              </w:rPr>
              <w:t>в соответствии с Приложением 2 к Документации о маркетинговых исследованиях.</w:t>
            </w:r>
          </w:p>
          <w:p w:rsidR="004D3A1D" w:rsidRPr="00343A0A" w:rsidRDefault="00D72A5C" w:rsidP="00DA6B59">
            <w:pPr>
              <w:spacing w:before="120"/>
              <w:jc w:val="both"/>
            </w:pPr>
            <w:r w:rsidRPr="00343A0A">
              <w:rPr>
                <w:b/>
              </w:rPr>
              <w:t>Условия оплаты:</w:t>
            </w:r>
            <w:r w:rsidRPr="00343A0A">
              <w:t xml:space="preserve"> </w:t>
            </w:r>
            <w:r w:rsidR="00AC3768" w:rsidRPr="00F1618F">
              <w:t xml:space="preserve">100% оплата по факту поставки продукции </w:t>
            </w:r>
            <w:r w:rsidR="00AC3768" w:rsidRPr="00FF54B8">
              <w:t>в течение 15 (пятнадцати) календарных дней с даты приёмки продукции по товарно-транспортной накладной и утверждения Покупателем акта входного контроля, который составляется, и утверждается Покупателем не позднее 10 (десяти) рабочих дней с даты поставки продукции на склад Покупателя.</w:t>
            </w:r>
          </w:p>
        </w:tc>
      </w:tr>
      <w:tr w:rsidR="00E4064F" w:rsidRPr="006F3075" w:rsidTr="00ED2D42">
        <w:trPr>
          <w:trHeight w:val="64"/>
        </w:trPr>
        <w:tc>
          <w:tcPr>
            <w:tcW w:w="851" w:type="dxa"/>
          </w:tcPr>
          <w:p w:rsidR="00E4064F" w:rsidRPr="00343A0A" w:rsidRDefault="00E4064F" w:rsidP="00D220EA">
            <w:pPr>
              <w:jc w:val="center"/>
              <w:rPr>
                <w:b/>
                <w:bCs/>
                <w:color w:val="000000" w:themeColor="text1"/>
              </w:rPr>
            </w:pPr>
            <w:bookmarkStart w:id="35" w:name="_Ref323315774"/>
            <w:r w:rsidRPr="00343A0A">
              <w:rPr>
                <w:b/>
                <w:bCs/>
                <w:color w:val="000000" w:themeColor="text1"/>
              </w:rPr>
              <w:t>8.5</w:t>
            </w:r>
          </w:p>
        </w:tc>
        <w:bookmarkEnd w:id="35"/>
        <w:tc>
          <w:tcPr>
            <w:tcW w:w="3289" w:type="dxa"/>
            <w:tcBorders>
              <w:top w:val="single" w:sz="4" w:space="0" w:color="auto"/>
            </w:tcBorders>
          </w:tcPr>
          <w:p w:rsidR="00E4064F" w:rsidRPr="00343A0A" w:rsidRDefault="00E4064F" w:rsidP="00E4064F">
            <w:pPr>
              <w:jc w:val="both"/>
              <w:rPr>
                <w:color w:val="000000" w:themeColor="text1"/>
              </w:rPr>
            </w:pPr>
            <w:r w:rsidRPr="00343A0A">
              <w:rPr>
                <w:color w:val="000000" w:themeColor="text1"/>
              </w:rPr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783" w:type="dxa"/>
            <w:tcBorders>
              <w:top w:val="single" w:sz="4" w:space="0" w:color="auto"/>
            </w:tcBorders>
          </w:tcPr>
          <w:p w:rsidR="00496CEE" w:rsidRPr="00D13066" w:rsidRDefault="00496CEE" w:rsidP="00496CEE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3066">
              <w:rPr>
                <w:rFonts w:ascii="Times New Roman" w:hAnsi="Times New Roman"/>
                <w:b/>
                <w:sz w:val="20"/>
                <w:szCs w:val="20"/>
              </w:rPr>
              <w:t>Место поставки (склад грузополучателя товара):</w:t>
            </w:r>
            <w:r w:rsidRPr="00D13066">
              <w:rPr>
                <w:rFonts w:ascii="Times New Roman" w:hAnsi="Times New Roman"/>
                <w:sz w:val="20"/>
                <w:szCs w:val="20"/>
              </w:rPr>
              <w:t xml:space="preserve"> Республика Беларусь, Минская обл., Минский р-н, п/о </w:t>
            </w:r>
            <w:proofErr w:type="spellStart"/>
            <w:r w:rsidRPr="00D13066">
              <w:rPr>
                <w:rFonts w:ascii="Times New Roman" w:hAnsi="Times New Roman"/>
                <w:sz w:val="20"/>
                <w:szCs w:val="20"/>
              </w:rPr>
              <w:t>Михановичи</w:t>
            </w:r>
            <w:proofErr w:type="spellEnd"/>
            <w:r w:rsidRPr="00D1306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13066">
              <w:rPr>
                <w:rFonts w:ascii="Times New Roman" w:hAnsi="Times New Roman"/>
                <w:sz w:val="20"/>
                <w:szCs w:val="20"/>
              </w:rPr>
              <w:t>д.Дубовый</w:t>
            </w:r>
            <w:proofErr w:type="spellEnd"/>
            <w:r w:rsidR="00683989">
              <w:rPr>
                <w:rFonts w:ascii="Times New Roman" w:hAnsi="Times New Roman"/>
                <w:sz w:val="20"/>
                <w:szCs w:val="20"/>
              </w:rPr>
              <w:t xml:space="preserve"> лес, филиал «</w:t>
            </w:r>
            <w:proofErr w:type="spellStart"/>
            <w:r w:rsidR="00683989">
              <w:rPr>
                <w:rFonts w:ascii="Times New Roman" w:hAnsi="Times New Roman"/>
                <w:sz w:val="20"/>
                <w:szCs w:val="20"/>
              </w:rPr>
              <w:t>УМТСиК</w:t>
            </w:r>
            <w:proofErr w:type="spellEnd"/>
            <w:r w:rsidR="006839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13066">
              <w:rPr>
                <w:rFonts w:ascii="Times New Roman" w:hAnsi="Times New Roman"/>
                <w:sz w:val="20"/>
                <w:szCs w:val="20"/>
              </w:rPr>
              <w:t>ОАО «Газпром трансгаз Беларусь».</w:t>
            </w:r>
          </w:p>
          <w:p w:rsidR="00496CEE" w:rsidRPr="00D13066" w:rsidRDefault="00496CEE" w:rsidP="00496CEE">
            <w:pPr>
              <w:spacing w:before="120"/>
              <w:ind w:left="6"/>
              <w:jc w:val="both"/>
            </w:pPr>
            <w:r w:rsidRPr="00D13066">
              <w:rPr>
                <w:b/>
              </w:rPr>
              <w:t xml:space="preserve">Условия поставки: </w:t>
            </w:r>
            <w:r w:rsidRPr="00D13066">
              <w:t>для нерезидентов Республики Беларусь –                 DAP (ИНКОТЕРМС 20</w:t>
            </w:r>
            <w:r>
              <w:t>2</w:t>
            </w:r>
            <w:r w:rsidRPr="00D13066">
              <w:t>0) на склад грузополучателя;</w:t>
            </w:r>
          </w:p>
          <w:p w:rsidR="00496CEE" w:rsidRPr="00D13066" w:rsidRDefault="00496CEE" w:rsidP="00496CEE">
            <w:pPr>
              <w:ind w:left="6"/>
              <w:jc w:val="both"/>
            </w:pPr>
            <w:r w:rsidRPr="00D13066">
              <w:lastRenderedPageBreak/>
              <w:t>для резидентов Республики Беларусь – доставка силами и за счет поставщика на склад грузополучателя.</w:t>
            </w:r>
          </w:p>
          <w:p w:rsidR="00664EDD" w:rsidRDefault="00496CEE" w:rsidP="00496CEE">
            <w:pPr>
              <w:ind w:left="6"/>
              <w:jc w:val="both"/>
            </w:pPr>
            <w:r w:rsidRPr="00D13066">
              <w:rPr>
                <w:b/>
              </w:rPr>
              <w:t>Срок поставки:</w:t>
            </w:r>
            <w:r w:rsidRPr="00D13066">
              <w:t xml:space="preserve"> </w:t>
            </w:r>
            <w:r w:rsidRPr="00D13066">
              <w:rPr>
                <w:b/>
                <w:u w:val="single"/>
              </w:rPr>
              <w:t>2 квартал 2024 года</w:t>
            </w:r>
            <w:r w:rsidRPr="00D13066">
              <w:t>.</w:t>
            </w:r>
          </w:p>
          <w:p w:rsidR="009124CD" w:rsidRPr="00343A0A" w:rsidRDefault="00AC3768" w:rsidP="00AC3768">
            <w:pPr>
              <w:ind w:left="6"/>
              <w:jc w:val="both"/>
            </w:pPr>
            <w:r>
              <w:t>в течение 20</w:t>
            </w:r>
            <w:r w:rsidR="009124CD" w:rsidRPr="009124CD">
              <w:t xml:space="preserve"> (</w:t>
            </w:r>
            <w:r>
              <w:t>двадцати</w:t>
            </w:r>
            <w:r w:rsidR="009124CD" w:rsidRPr="009124CD">
              <w:t>) календарных дней с даты подписания договора</w:t>
            </w:r>
          </w:p>
        </w:tc>
      </w:tr>
      <w:tr w:rsidR="00E4064F" w:rsidRPr="006F3075" w:rsidTr="008B176C">
        <w:trPr>
          <w:trHeight w:val="1707"/>
        </w:trPr>
        <w:tc>
          <w:tcPr>
            <w:tcW w:w="851" w:type="dxa"/>
          </w:tcPr>
          <w:p w:rsidR="00E4064F" w:rsidRPr="00343A0A" w:rsidRDefault="00E4064F" w:rsidP="00D220EA">
            <w:pPr>
              <w:jc w:val="center"/>
              <w:rPr>
                <w:b/>
                <w:bCs/>
                <w:color w:val="000000" w:themeColor="text1"/>
              </w:rPr>
            </w:pPr>
            <w:bookmarkStart w:id="36" w:name="_Ref323307276"/>
            <w:r w:rsidRPr="00343A0A">
              <w:rPr>
                <w:b/>
                <w:bCs/>
                <w:color w:val="000000" w:themeColor="text1"/>
              </w:rPr>
              <w:lastRenderedPageBreak/>
              <w:t>8.6</w:t>
            </w:r>
          </w:p>
        </w:tc>
        <w:bookmarkEnd w:id="36"/>
        <w:tc>
          <w:tcPr>
            <w:tcW w:w="3289" w:type="dxa"/>
            <w:tcBorders>
              <w:top w:val="single" w:sz="4" w:space="0" w:color="auto"/>
            </w:tcBorders>
          </w:tcPr>
          <w:p w:rsidR="00E4064F" w:rsidRPr="00343A0A" w:rsidRDefault="00E4064F" w:rsidP="00D37EE6">
            <w:pPr>
              <w:jc w:val="both"/>
              <w:rPr>
                <w:color w:val="000000" w:themeColor="text1"/>
              </w:rPr>
            </w:pPr>
            <w:r w:rsidRPr="00343A0A">
              <w:rPr>
                <w:color w:val="000000" w:themeColor="text1"/>
              </w:rPr>
              <w:t>Валюта маркетинговых исследований</w:t>
            </w:r>
          </w:p>
        </w:tc>
        <w:tc>
          <w:tcPr>
            <w:tcW w:w="5783" w:type="dxa"/>
            <w:tcBorders>
              <w:top w:val="single" w:sz="4" w:space="0" w:color="auto"/>
            </w:tcBorders>
          </w:tcPr>
          <w:p w:rsidR="00E4064F" w:rsidRPr="00343A0A" w:rsidRDefault="00E4064F" w:rsidP="00E4064F">
            <w:pPr>
              <w:jc w:val="both"/>
              <w:rPr>
                <w:color w:val="000000" w:themeColor="text1"/>
              </w:rPr>
            </w:pPr>
            <w:r w:rsidRPr="00343A0A">
              <w:rPr>
                <w:color w:val="000000" w:themeColor="text1"/>
              </w:rPr>
              <w:t xml:space="preserve">для резидентов Республики Беларусь </w:t>
            </w:r>
            <w:r w:rsidR="00A435D8" w:rsidRPr="00343A0A">
              <w:rPr>
                <w:color w:val="000000" w:themeColor="text1"/>
              </w:rPr>
              <w:t xml:space="preserve">- белорусский </w:t>
            </w:r>
            <w:proofErr w:type="gramStart"/>
            <w:r w:rsidR="00A435D8" w:rsidRPr="00343A0A">
              <w:rPr>
                <w:color w:val="000000" w:themeColor="text1"/>
              </w:rPr>
              <w:t xml:space="preserve">рубль; </w:t>
            </w:r>
            <w:r w:rsidR="0050091D" w:rsidRPr="00343A0A">
              <w:rPr>
                <w:color w:val="000000" w:themeColor="text1"/>
              </w:rPr>
              <w:t xml:space="preserve">  </w:t>
            </w:r>
            <w:proofErr w:type="gramEnd"/>
            <w:r w:rsidR="0050091D" w:rsidRPr="00343A0A">
              <w:rPr>
                <w:color w:val="000000" w:themeColor="text1"/>
              </w:rPr>
              <w:t xml:space="preserve">                      </w:t>
            </w:r>
            <w:r w:rsidR="00A435D8" w:rsidRPr="00343A0A">
              <w:rPr>
                <w:color w:val="000000" w:themeColor="text1"/>
              </w:rPr>
              <w:t>для резидентов Российской Федерации - российский рубль;</w:t>
            </w:r>
            <w:r w:rsidR="0050091D" w:rsidRPr="00343A0A">
              <w:rPr>
                <w:color w:val="000000" w:themeColor="text1"/>
              </w:rPr>
              <w:t xml:space="preserve">                   </w:t>
            </w:r>
            <w:r w:rsidR="00A435D8" w:rsidRPr="00343A0A">
              <w:rPr>
                <w:color w:val="000000" w:themeColor="text1"/>
              </w:rPr>
              <w:t xml:space="preserve"> </w:t>
            </w:r>
            <w:r w:rsidR="00D45C57" w:rsidRPr="00343A0A">
              <w:rPr>
                <w:color w:val="000000" w:themeColor="text1"/>
              </w:rPr>
              <w:t>д</w:t>
            </w:r>
            <w:r w:rsidR="00D37EE6" w:rsidRPr="00343A0A">
              <w:rPr>
                <w:color w:val="000000" w:themeColor="text1"/>
              </w:rPr>
              <w:t xml:space="preserve">ля резидентов третьих стран – </w:t>
            </w:r>
            <w:r w:rsidRPr="00343A0A">
              <w:rPr>
                <w:color w:val="000000" w:themeColor="text1"/>
              </w:rPr>
              <w:t>белорусский рубль, российский рубль, евро.</w:t>
            </w:r>
          </w:p>
          <w:p w:rsidR="00E4064F" w:rsidRPr="00343A0A" w:rsidRDefault="00D37EE6" w:rsidP="00E4064F">
            <w:pPr>
              <w:jc w:val="both"/>
              <w:rPr>
                <w:color w:val="000000" w:themeColor="text1"/>
              </w:rPr>
            </w:pPr>
            <w:r w:rsidRPr="00343A0A">
              <w:rPr>
                <w:u w:val="single"/>
              </w:rPr>
              <w:t>В случае несоблюдения требования о валюте маркетинговых исследований (заявки, коммерческого предложения и договора) заявка участника может быть отклонена</w:t>
            </w:r>
          </w:p>
        </w:tc>
      </w:tr>
      <w:tr w:rsidR="00E4064F" w:rsidRPr="006F3075" w:rsidTr="00ED2D42">
        <w:trPr>
          <w:trHeight w:val="20"/>
        </w:trPr>
        <w:tc>
          <w:tcPr>
            <w:tcW w:w="851" w:type="dxa"/>
          </w:tcPr>
          <w:p w:rsidR="00E4064F" w:rsidRPr="00343A0A" w:rsidRDefault="00E4064F" w:rsidP="00D220EA">
            <w:pPr>
              <w:jc w:val="center"/>
              <w:rPr>
                <w:b/>
                <w:bCs/>
                <w:color w:val="000000" w:themeColor="text1"/>
              </w:rPr>
            </w:pPr>
            <w:r w:rsidRPr="00343A0A">
              <w:rPr>
                <w:b/>
                <w:bCs/>
                <w:color w:val="000000" w:themeColor="text1"/>
              </w:rPr>
              <w:t>8.7</w:t>
            </w:r>
          </w:p>
        </w:tc>
        <w:tc>
          <w:tcPr>
            <w:tcW w:w="3289" w:type="dxa"/>
            <w:tcBorders>
              <w:top w:val="single" w:sz="4" w:space="0" w:color="auto"/>
            </w:tcBorders>
          </w:tcPr>
          <w:p w:rsidR="00E4064F" w:rsidRPr="00343A0A" w:rsidRDefault="00E4064F" w:rsidP="00E4064F">
            <w:pPr>
              <w:jc w:val="both"/>
              <w:rPr>
                <w:color w:val="000000" w:themeColor="text1"/>
              </w:rPr>
            </w:pPr>
            <w:r w:rsidRPr="00343A0A">
              <w:rPr>
                <w:color w:val="000000" w:themeColor="text1"/>
              </w:rPr>
              <w:t>Валюта платежа по договору</w:t>
            </w:r>
          </w:p>
        </w:tc>
        <w:tc>
          <w:tcPr>
            <w:tcW w:w="5783" w:type="dxa"/>
            <w:tcBorders>
              <w:top w:val="single" w:sz="4" w:space="0" w:color="auto"/>
            </w:tcBorders>
            <w:vAlign w:val="center"/>
          </w:tcPr>
          <w:p w:rsidR="00D37EE6" w:rsidRPr="00343A0A" w:rsidRDefault="00D37EE6" w:rsidP="00D37EE6">
            <w:pPr>
              <w:jc w:val="both"/>
            </w:pPr>
            <w:r w:rsidRPr="00343A0A">
              <w:t>для резидентов Республики Беларусь – белорусский рубль</w:t>
            </w:r>
          </w:p>
          <w:p w:rsidR="00D37EE6" w:rsidRPr="00343A0A" w:rsidRDefault="00D37EE6" w:rsidP="00D37EE6">
            <w:pPr>
              <w:jc w:val="both"/>
            </w:pPr>
            <w:r w:rsidRPr="00343A0A">
              <w:t>для резидентов Российской Федерации – российский рубль;</w:t>
            </w:r>
          </w:p>
          <w:p w:rsidR="00D37EE6" w:rsidRPr="00343A0A" w:rsidRDefault="00D37EE6" w:rsidP="00D37EE6">
            <w:pPr>
              <w:jc w:val="both"/>
            </w:pPr>
            <w:r w:rsidRPr="00343A0A">
              <w:t>для резидентов третьих стран – белорусский рубль, российский рубль, евро.</w:t>
            </w:r>
          </w:p>
          <w:p w:rsidR="00E4064F" w:rsidRPr="00343A0A" w:rsidRDefault="00D37EE6" w:rsidP="00D37EE6">
            <w:pPr>
              <w:jc w:val="both"/>
              <w:rPr>
                <w:color w:val="000000" w:themeColor="text1"/>
              </w:rPr>
            </w:pPr>
            <w:r w:rsidRPr="00343A0A">
              <w:rPr>
                <w:u w:val="single"/>
              </w:rPr>
              <w:t>В случае несоблюдения требования о валюте платежа по договору заявка участника отклоняется</w:t>
            </w:r>
          </w:p>
        </w:tc>
      </w:tr>
      <w:tr w:rsidR="00E4064F" w:rsidRPr="006F3075" w:rsidTr="00ED2D42">
        <w:trPr>
          <w:trHeight w:val="20"/>
        </w:trPr>
        <w:tc>
          <w:tcPr>
            <w:tcW w:w="851" w:type="dxa"/>
          </w:tcPr>
          <w:p w:rsidR="00E4064F" w:rsidRPr="00343A0A" w:rsidRDefault="00E4064F" w:rsidP="00D220EA">
            <w:pPr>
              <w:jc w:val="center"/>
              <w:rPr>
                <w:b/>
                <w:bCs/>
                <w:color w:val="000000" w:themeColor="text1"/>
              </w:rPr>
            </w:pPr>
            <w:bookmarkStart w:id="37" w:name="_Ref323315208"/>
            <w:r w:rsidRPr="00343A0A">
              <w:rPr>
                <w:b/>
                <w:bCs/>
                <w:color w:val="000000" w:themeColor="text1"/>
              </w:rPr>
              <w:t>8.8</w:t>
            </w:r>
          </w:p>
        </w:tc>
        <w:bookmarkEnd w:id="37"/>
        <w:tc>
          <w:tcPr>
            <w:tcW w:w="3289" w:type="dxa"/>
            <w:tcBorders>
              <w:top w:val="single" w:sz="4" w:space="0" w:color="auto"/>
            </w:tcBorders>
          </w:tcPr>
          <w:p w:rsidR="00E4064F" w:rsidRPr="00343A0A" w:rsidRDefault="00A65037" w:rsidP="00C64578">
            <w:pPr>
              <w:jc w:val="both"/>
              <w:rPr>
                <w:color w:val="000000" w:themeColor="text1"/>
              </w:rPr>
            </w:pPr>
            <w:r w:rsidRPr="00343A0A">
              <w:rPr>
                <w:b/>
                <w:u w:val="single"/>
              </w:rPr>
              <w:t>Сведения о начальной (максимальной) цене (НМЦ) закупаемых товаров</w:t>
            </w:r>
          </w:p>
        </w:tc>
        <w:tc>
          <w:tcPr>
            <w:tcW w:w="5783" w:type="dxa"/>
            <w:tcBorders>
              <w:top w:val="single" w:sz="4" w:space="0" w:color="auto"/>
            </w:tcBorders>
            <w:vAlign w:val="center"/>
          </w:tcPr>
          <w:p w:rsidR="009124CD" w:rsidRPr="008F248D" w:rsidRDefault="009124CD" w:rsidP="009124CD">
            <w:pPr>
              <w:jc w:val="both"/>
            </w:pPr>
            <w:r w:rsidRPr="008F248D">
              <w:t xml:space="preserve">С учетом транспортных расходов </w:t>
            </w:r>
          </w:p>
          <w:p w:rsidR="00E4064F" w:rsidRPr="00343A0A" w:rsidRDefault="009124CD" w:rsidP="009124CD">
            <w:pPr>
              <w:jc w:val="both"/>
              <w:rPr>
                <w:color w:val="000000" w:themeColor="text1"/>
              </w:rPr>
            </w:pPr>
            <w:r w:rsidRPr="008F248D">
              <w:t xml:space="preserve">– </w:t>
            </w:r>
            <w:r w:rsidR="00AC3768">
              <w:t>26 361,54 бел. руб. без НДС (31 633,84</w:t>
            </w:r>
            <w:r w:rsidR="00AC3768" w:rsidRPr="00083E23">
              <w:t xml:space="preserve"> бел. </w:t>
            </w:r>
            <w:r w:rsidR="00AC3768">
              <w:t>руб. с НДС-20%</w:t>
            </w:r>
            <w:r w:rsidR="0098506F">
              <w:t>)</w:t>
            </w:r>
            <w:r w:rsidR="00AC3768">
              <w:t xml:space="preserve"> ил</w:t>
            </w:r>
            <w:r w:rsidR="0098506F">
              <w:t>и 743 079,09 рос. руб. без НДС (</w:t>
            </w:r>
            <w:r w:rsidR="00AC3768">
              <w:t>891 694,68</w:t>
            </w:r>
            <w:r w:rsidR="0098506F">
              <w:t xml:space="preserve"> рос. руб. с НДС-20%) </w:t>
            </w:r>
            <w:r w:rsidR="00496CEE" w:rsidRPr="00DF108D">
              <w:t>– в соответствии с таблицей 2 Приложения 2</w:t>
            </w:r>
            <w:r w:rsidR="00664EDD" w:rsidRPr="00343A0A">
              <w:t xml:space="preserve"> «Техническое задание».</w:t>
            </w:r>
          </w:p>
        </w:tc>
      </w:tr>
      <w:tr w:rsidR="00A65037" w:rsidRPr="006F3075" w:rsidTr="00F44AC1">
        <w:trPr>
          <w:trHeight w:val="70"/>
        </w:trPr>
        <w:tc>
          <w:tcPr>
            <w:tcW w:w="851" w:type="dxa"/>
          </w:tcPr>
          <w:p w:rsidR="00A65037" w:rsidRPr="00343A0A" w:rsidRDefault="00A65037" w:rsidP="00D220EA">
            <w:pPr>
              <w:jc w:val="center"/>
              <w:rPr>
                <w:b/>
                <w:bCs/>
                <w:color w:val="000000" w:themeColor="text1"/>
              </w:rPr>
            </w:pPr>
            <w:r w:rsidRPr="00343A0A">
              <w:rPr>
                <w:b/>
                <w:color w:val="000000" w:themeColor="text1"/>
              </w:rPr>
              <w:t>8.9</w:t>
            </w:r>
          </w:p>
        </w:tc>
        <w:tc>
          <w:tcPr>
            <w:tcW w:w="3289" w:type="dxa"/>
            <w:tcBorders>
              <w:top w:val="single" w:sz="4" w:space="0" w:color="auto"/>
            </w:tcBorders>
          </w:tcPr>
          <w:p w:rsidR="00A65037" w:rsidRPr="00343A0A" w:rsidRDefault="00A65037" w:rsidP="00C64578">
            <w:pPr>
              <w:jc w:val="both"/>
              <w:rPr>
                <w:b/>
                <w:u w:val="single"/>
              </w:rPr>
            </w:pPr>
            <w:r w:rsidRPr="00343A0A">
              <w:t>Начальная (максимальная) цена договора (предмета закупки)</w:t>
            </w:r>
            <w:r w:rsidR="00F86E13" w:rsidRPr="00343A0A">
              <w:t xml:space="preserve"> по</w:t>
            </w:r>
            <w:r w:rsidRPr="00343A0A">
              <w:t xml:space="preserve"> каждой позиции</w:t>
            </w:r>
          </w:p>
        </w:tc>
        <w:tc>
          <w:tcPr>
            <w:tcW w:w="5783" w:type="dxa"/>
            <w:tcBorders>
              <w:top w:val="single" w:sz="4" w:space="0" w:color="auto"/>
            </w:tcBorders>
            <w:vAlign w:val="center"/>
          </w:tcPr>
          <w:p w:rsidR="004A15E7" w:rsidRPr="00343A0A" w:rsidRDefault="004A15E7" w:rsidP="004A15E7">
            <w:pPr>
              <w:jc w:val="both"/>
              <w:rPr>
                <w:u w:val="single"/>
              </w:rPr>
            </w:pPr>
            <w:r w:rsidRPr="00343A0A">
              <w:rPr>
                <w:u w:val="single"/>
              </w:rPr>
              <w:t xml:space="preserve">Цена, предложенная участником, не должна превышать начальную (максимальную) цену закупаемых товаров                          </w:t>
            </w:r>
            <w:r w:rsidRPr="00343A0A">
              <w:rPr>
                <w:b/>
                <w:u w:val="single"/>
              </w:rPr>
              <w:t>ПО КАЖДОЙ ПОЗИЦИИ</w:t>
            </w:r>
            <w:r w:rsidRPr="00343A0A">
              <w:rPr>
                <w:u w:val="single"/>
              </w:rPr>
              <w:t xml:space="preserve"> и не подлежит увеличению на протяжении всего срока действия договора до полного исполнения сторонами своих обязательств.</w:t>
            </w:r>
          </w:p>
          <w:p w:rsidR="00A65037" w:rsidRPr="00343A0A" w:rsidRDefault="004A15E7" w:rsidP="004A15E7">
            <w:pPr>
              <w:spacing w:before="120"/>
              <w:jc w:val="both"/>
            </w:pPr>
            <w:r w:rsidRPr="00343A0A">
              <w:rPr>
                <w:b/>
                <w:u w:val="single"/>
              </w:rPr>
              <w:t>Сведения о НМЦ по каждой позиции приведены                                                в Приложении 2 «Техническое задание».</w:t>
            </w:r>
          </w:p>
        </w:tc>
      </w:tr>
      <w:tr w:rsidR="00E4064F" w:rsidRPr="006F3075" w:rsidTr="00ED2D42">
        <w:trPr>
          <w:trHeight w:val="1473"/>
        </w:trPr>
        <w:tc>
          <w:tcPr>
            <w:tcW w:w="851" w:type="dxa"/>
          </w:tcPr>
          <w:p w:rsidR="00E4064F" w:rsidRPr="00343A0A" w:rsidRDefault="00A65037" w:rsidP="00D220EA">
            <w:pPr>
              <w:jc w:val="center"/>
              <w:rPr>
                <w:b/>
                <w:bCs/>
                <w:color w:val="000000" w:themeColor="text1"/>
              </w:rPr>
            </w:pPr>
            <w:r w:rsidRPr="00343A0A">
              <w:rPr>
                <w:b/>
                <w:bCs/>
                <w:color w:val="000000" w:themeColor="text1"/>
              </w:rPr>
              <w:t>8.10</w:t>
            </w:r>
          </w:p>
        </w:tc>
        <w:tc>
          <w:tcPr>
            <w:tcW w:w="3289" w:type="dxa"/>
            <w:tcBorders>
              <w:top w:val="single" w:sz="4" w:space="0" w:color="auto"/>
            </w:tcBorders>
          </w:tcPr>
          <w:p w:rsidR="00E4064F" w:rsidRPr="00343A0A" w:rsidRDefault="00E4064F" w:rsidP="00E4064F">
            <w:pPr>
              <w:jc w:val="both"/>
              <w:rPr>
                <w:color w:val="000000" w:themeColor="text1"/>
              </w:rPr>
            </w:pPr>
            <w:r w:rsidRPr="00343A0A">
              <w:rPr>
                <w:color w:val="000000" w:themeColor="text1"/>
              </w:rPr>
              <w:t>Условия для заключения договора</w:t>
            </w:r>
          </w:p>
        </w:tc>
        <w:tc>
          <w:tcPr>
            <w:tcW w:w="5783" w:type="dxa"/>
            <w:tcBorders>
              <w:top w:val="single" w:sz="4" w:space="0" w:color="auto"/>
            </w:tcBorders>
            <w:vAlign w:val="center"/>
          </w:tcPr>
          <w:p w:rsidR="00E4064F" w:rsidRPr="00343A0A" w:rsidRDefault="00E4064F" w:rsidP="00E4064F">
            <w:pPr>
              <w:jc w:val="both"/>
              <w:rPr>
                <w:color w:val="000000" w:themeColor="text1"/>
              </w:rPr>
            </w:pPr>
            <w:r w:rsidRPr="00343A0A">
              <w:rPr>
                <w:color w:val="000000" w:themeColor="text1"/>
              </w:rPr>
              <w:t xml:space="preserve">Договор по итогам маркетинговых исследований может быть заключен </w:t>
            </w:r>
            <w:r w:rsidR="003C7FF7" w:rsidRPr="00343A0A">
              <w:t>не ранее чем через 10 (десять) дней и не позднее                           чем через 20 (двадцать) дней со дня подведения итогов маркетинговых исследований</w:t>
            </w:r>
            <w:r w:rsidRPr="00343A0A">
              <w:rPr>
                <w:color w:val="000000" w:themeColor="text1"/>
              </w:rPr>
              <w:t xml:space="preserve"> либо в случае, если предусмотрено размещение результатов маркетинговых исследований на сайте в информационно-телекоммуникационной сети Интернет, со дня такого размещения</w:t>
            </w:r>
          </w:p>
        </w:tc>
      </w:tr>
      <w:tr w:rsidR="00E4064F" w:rsidRPr="006F3075" w:rsidTr="005B3F0B">
        <w:trPr>
          <w:trHeight w:val="2717"/>
        </w:trPr>
        <w:tc>
          <w:tcPr>
            <w:tcW w:w="851" w:type="dxa"/>
          </w:tcPr>
          <w:p w:rsidR="00E4064F" w:rsidRPr="00343A0A" w:rsidRDefault="00E4064F" w:rsidP="00D220EA">
            <w:pPr>
              <w:tabs>
                <w:tab w:val="left" w:pos="630"/>
              </w:tabs>
              <w:jc w:val="center"/>
              <w:rPr>
                <w:b/>
                <w:bCs/>
                <w:color w:val="000000" w:themeColor="text1"/>
              </w:rPr>
            </w:pPr>
            <w:r w:rsidRPr="00343A0A">
              <w:rPr>
                <w:b/>
                <w:bCs/>
                <w:color w:val="000000" w:themeColor="text1"/>
              </w:rPr>
              <w:t>8.11</w:t>
            </w:r>
          </w:p>
        </w:tc>
        <w:tc>
          <w:tcPr>
            <w:tcW w:w="3289" w:type="dxa"/>
            <w:tcBorders>
              <w:top w:val="single" w:sz="4" w:space="0" w:color="auto"/>
            </w:tcBorders>
            <w:vAlign w:val="center"/>
          </w:tcPr>
          <w:p w:rsidR="00E4064F" w:rsidRPr="00343A0A" w:rsidRDefault="00E4064F" w:rsidP="00E4064F">
            <w:pPr>
              <w:jc w:val="both"/>
              <w:rPr>
                <w:color w:val="000000" w:themeColor="text1"/>
              </w:rPr>
            </w:pPr>
            <w:r w:rsidRPr="00343A0A">
              <w:rPr>
                <w:b/>
                <w:color w:val="000000" w:themeColor="text1"/>
                <w:u w:val="single"/>
              </w:rPr>
              <w:t>Порядок подачи Заявок</w:t>
            </w:r>
          </w:p>
        </w:tc>
        <w:tc>
          <w:tcPr>
            <w:tcW w:w="5783" w:type="dxa"/>
            <w:tcBorders>
              <w:top w:val="single" w:sz="4" w:space="0" w:color="auto"/>
            </w:tcBorders>
            <w:vAlign w:val="center"/>
          </w:tcPr>
          <w:p w:rsidR="007E7470" w:rsidRPr="00343A0A" w:rsidRDefault="007E7470" w:rsidP="007E7470">
            <w:pPr>
              <w:jc w:val="both"/>
              <w:rPr>
                <w:b/>
                <w:color w:val="000000" w:themeColor="text1"/>
              </w:rPr>
            </w:pPr>
            <w:r w:rsidRPr="00343A0A">
              <w:rPr>
                <w:b/>
                <w:color w:val="000000" w:themeColor="text1"/>
              </w:rPr>
              <w:t xml:space="preserve">Участник с помощью функционала электронной торговой площадки (ЭТП </w:t>
            </w:r>
            <w:r w:rsidR="00BC4362" w:rsidRPr="00343A0A">
              <w:rPr>
                <w:b/>
                <w:color w:val="000000" w:themeColor="text1"/>
              </w:rPr>
              <w:t>НЦМиКЦ</w:t>
            </w:r>
            <w:r w:rsidRPr="00343A0A">
              <w:rPr>
                <w:b/>
                <w:color w:val="000000" w:themeColor="text1"/>
              </w:rPr>
              <w:t xml:space="preserve">) и с учетом действующих на ней регламентов </w:t>
            </w:r>
            <w:r w:rsidRPr="00343A0A">
              <w:rPr>
                <w:b/>
                <w:color w:val="000000" w:themeColor="text1"/>
                <w:u w:val="single"/>
              </w:rPr>
              <w:t xml:space="preserve">подает свое предложение по условиям </w:t>
            </w:r>
            <w:r w:rsidR="00CC3112" w:rsidRPr="00343A0A">
              <w:rPr>
                <w:b/>
                <w:color w:val="000000" w:themeColor="text1"/>
                <w:u w:val="single"/>
              </w:rPr>
              <w:t xml:space="preserve">                  поставки товара(</w:t>
            </w:r>
            <w:proofErr w:type="spellStart"/>
            <w:r w:rsidR="00CC3112" w:rsidRPr="00343A0A">
              <w:rPr>
                <w:b/>
                <w:color w:val="000000" w:themeColor="text1"/>
                <w:u w:val="single"/>
              </w:rPr>
              <w:t>ов</w:t>
            </w:r>
            <w:proofErr w:type="spellEnd"/>
            <w:r w:rsidR="00CC3112" w:rsidRPr="00343A0A">
              <w:rPr>
                <w:b/>
                <w:color w:val="000000" w:themeColor="text1"/>
                <w:u w:val="single"/>
              </w:rPr>
              <w:t>)</w:t>
            </w:r>
            <w:r w:rsidRPr="00343A0A">
              <w:rPr>
                <w:b/>
                <w:color w:val="000000" w:themeColor="text1"/>
                <w:u w:val="single"/>
              </w:rPr>
              <w:t xml:space="preserve">, являющихся предметом маркетинговых исследований, в электронной форме Заявки, подготовленной в соответствии с требованиями раздела 3 Документации, в срок, указанный на ЭТП </w:t>
            </w:r>
            <w:r w:rsidR="00F956D6" w:rsidRPr="00343A0A">
              <w:rPr>
                <w:b/>
                <w:color w:val="000000" w:themeColor="text1"/>
                <w:u w:val="single"/>
              </w:rPr>
              <w:t>НЦМиКЦ</w:t>
            </w:r>
            <w:r w:rsidRPr="00343A0A">
              <w:rPr>
                <w:b/>
                <w:color w:val="000000" w:themeColor="text1"/>
                <w:u w:val="single"/>
              </w:rPr>
              <w:t>.</w:t>
            </w:r>
          </w:p>
          <w:p w:rsidR="007E7470" w:rsidRPr="00343A0A" w:rsidRDefault="007E7470" w:rsidP="007E7470">
            <w:pPr>
              <w:jc w:val="both"/>
              <w:rPr>
                <w:color w:val="000000" w:themeColor="text1"/>
              </w:rPr>
            </w:pPr>
            <w:r w:rsidRPr="00343A0A">
              <w:rPr>
                <w:color w:val="000000" w:themeColor="text1"/>
              </w:rPr>
              <w:t>Заявка участника должна быть подписана уполномоченным представителем участника.</w:t>
            </w:r>
          </w:p>
          <w:p w:rsidR="00E3726A" w:rsidRPr="00343A0A" w:rsidRDefault="007E7470" w:rsidP="007E7470">
            <w:pPr>
              <w:jc w:val="both"/>
              <w:rPr>
                <w:color w:val="000000" w:themeColor="text1"/>
              </w:rPr>
            </w:pPr>
            <w:r w:rsidRPr="00343A0A">
              <w:rPr>
                <w:color w:val="000000" w:themeColor="text1"/>
              </w:rPr>
              <w:t>Участник самостоятельно несет все риски несоблюдения сроков предоставления заявки</w:t>
            </w:r>
          </w:p>
        </w:tc>
      </w:tr>
      <w:tr w:rsidR="007E7470" w:rsidRPr="006F3075" w:rsidTr="00ED2D42">
        <w:trPr>
          <w:trHeight w:val="1301"/>
        </w:trPr>
        <w:tc>
          <w:tcPr>
            <w:tcW w:w="851" w:type="dxa"/>
          </w:tcPr>
          <w:p w:rsidR="007E7470" w:rsidRPr="00343A0A" w:rsidRDefault="007E7470" w:rsidP="007E7470">
            <w:pPr>
              <w:tabs>
                <w:tab w:val="left" w:pos="630"/>
              </w:tabs>
              <w:jc w:val="center"/>
              <w:rPr>
                <w:b/>
                <w:bCs/>
                <w:color w:val="000000" w:themeColor="text1"/>
              </w:rPr>
            </w:pPr>
            <w:r w:rsidRPr="00343A0A">
              <w:rPr>
                <w:b/>
                <w:bCs/>
                <w:color w:val="000000" w:themeColor="text1"/>
              </w:rPr>
              <w:t>8.12</w:t>
            </w:r>
          </w:p>
        </w:tc>
        <w:tc>
          <w:tcPr>
            <w:tcW w:w="3289" w:type="dxa"/>
            <w:tcBorders>
              <w:top w:val="single" w:sz="4" w:space="0" w:color="auto"/>
            </w:tcBorders>
            <w:vAlign w:val="center"/>
          </w:tcPr>
          <w:p w:rsidR="007E7470" w:rsidRPr="00343A0A" w:rsidRDefault="007E7470" w:rsidP="007E7470">
            <w:pPr>
              <w:jc w:val="both"/>
              <w:rPr>
                <w:b/>
                <w:color w:val="000000" w:themeColor="text1"/>
                <w:u w:val="single"/>
              </w:rPr>
            </w:pPr>
            <w:r w:rsidRPr="00343A0A">
              <w:rPr>
                <w:color w:val="000000" w:themeColor="text1"/>
                <w:u w:val="single"/>
              </w:rPr>
              <w:t xml:space="preserve">Место, даты и время начала и </w:t>
            </w:r>
            <w:r w:rsidRPr="00343A0A">
              <w:rPr>
                <w:b/>
                <w:color w:val="000000" w:themeColor="text1"/>
                <w:u w:val="single"/>
              </w:rPr>
              <w:t>окончания подачи заявок</w:t>
            </w:r>
            <w:r w:rsidRPr="00343A0A">
              <w:rPr>
                <w:color w:val="000000" w:themeColor="text1"/>
                <w:u w:val="single"/>
              </w:rPr>
              <w:t xml:space="preserve"> </w:t>
            </w:r>
            <w:r w:rsidRPr="00343A0A">
              <w:rPr>
                <w:b/>
                <w:color w:val="000000" w:themeColor="text1"/>
                <w:u w:val="single"/>
              </w:rPr>
              <w:t>на участие</w:t>
            </w:r>
            <w:r w:rsidRPr="00343A0A">
              <w:rPr>
                <w:color w:val="000000" w:themeColor="text1"/>
                <w:u w:val="single"/>
              </w:rPr>
              <w:t xml:space="preserve"> в маркетинговых исследованиях</w:t>
            </w:r>
          </w:p>
        </w:tc>
        <w:tc>
          <w:tcPr>
            <w:tcW w:w="5783" w:type="dxa"/>
            <w:tcBorders>
              <w:top w:val="single" w:sz="4" w:space="0" w:color="auto"/>
            </w:tcBorders>
            <w:vAlign w:val="center"/>
          </w:tcPr>
          <w:p w:rsidR="007E7470" w:rsidRPr="00343A0A" w:rsidRDefault="007E7470" w:rsidP="007E7470">
            <w:pPr>
              <w:jc w:val="both"/>
            </w:pPr>
            <w:r w:rsidRPr="00343A0A">
              <w:t xml:space="preserve">на ЭТП </w:t>
            </w:r>
            <w:r w:rsidR="00BC4362" w:rsidRPr="00343A0A">
              <w:rPr>
                <w:color w:val="000000" w:themeColor="text1"/>
              </w:rPr>
              <w:t>НЦМиКЦ</w:t>
            </w:r>
            <w:r w:rsidRPr="00343A0A">
              <w:t>,</w:t>
            </w:r>
          </w:p>
          <w:p w:rsidR="007E7470" w:rsidRPr="00343A0A" w:rsidRDefault="007E7470" w:rsidP="007C128D">
            <w:pPr>
              <w:jc w:val="both"/>
              <w:rPr>
                <w:color w:val="000000" w:themeColor="text1"/>
              </w:rPr>
            </w:pPr>
            <w:r w:rsidRPr="00343A0A">
              <w:rPr>
                <w:b/>
                <w:sz w:val="24"/>
                <w:u w:val="single"/>
              </w:rPr>
              <w:t xml:space="preserve">с </w:t>
            </w:r>
            <w:r w:rsidR="0098506F">
              <w:rPr>
                <w:b/>
                <w:sz w:val="24"/>
                <w:u w:val="single"/>
              </w:rPr>
              <w:t>05</w:t>
            </w:r>
            <w:r w:rsidRPr="00343A0A">
              <w:rPr>
                <w:b/>
                <w:sz w:val="24"/>
                <w:u w:val="single"/>
              </w:rPr>
              <w:t>.</w:t>
            </w:r>
            <w:r w:rsidR="0098506F">
              <w:rPr>
                <w:b/>
                <w:sz w:val="24"/>
                <w:u w:val="single"/>
              </w:rPr>
              <w:t>04</w:t>
            </w:r>
            <w:r w:rsidRPr="00343A0A">
              <w:rPr>
                <w:b/>
                <w:sz w:val="24"/>
                <w:u w:val="single"/>
              </w:rPr>
              <w:t>.202</w:t>
            </w:r>
            <w:r w:rsidR="00CC3112" w:rsidRPr="00343A0A">
              <w:rPr>
                <w:b/>
                <w:sz w:val="24"/>
                <w:u w:val="single"/>
              </w:rPr>
              <w:t>4</w:t>
            </w:r>
            <w:r w:rsidRPr="00343A0A">
              <w:rPr>
                <w:b/>
                <w:sz w:val="24"/>
                <w:u w:val="single"/>
              </w:rPr>
              <w:t xml:space="preserve"> г. </w:t>
            </w:r>
            <w:r w:rsidRPr="00343A0A">
              <w:rPr>
                <w:b/>
                <w:u w:val="single"/>
              </w:rPr>
              <w:t xml:space="preserve">(дата публикации закупки на </w:t>
            </w:r>
            <w:proofErr w:type="gramStart"/>
            <w:r w:rsidRPr="00343A0A">
              <w:rPr>
                <w:b/>
                <w:u w:val="single"/>
              </w:rPr>
              <w:t>ЭТП)</w:t>
            </w:r>
            <w:r w:rsidRPr="00343A0A">
              <w:rPr>
                <w:b/>
                <w:sz w:val="24"/>
                <w:u w:val="single"/>
              </w:rPr>
              <w:t xml:space="preserve">   </w:t>
            </w:r>
            <w:proofErr w:type="gramEnd"/>
            <w:r w:rsidRPr="00343A0A">
              <w:rPr>
                <w:b/>
                <w:sz w:val="24"/>
                <w:u w:val="single"/>
              </w:rPr>
              <w:t xml:space="preserve">                                         </w:t>
            </w:r>
            <w:r w:rsidR="00EE18CA" w:rsidRPr="00343A0A">
              <w:rPr>
                <w:b/>
                <w:sz w:val="24"/>
                <w:u w:val="single"/>
              </w:rPr>
              <w:t>до 23</w:t>
            </w:r>
            <w:r w:rsidRPr="00343A0A">
              <w:rPr>
                <w:b/>
                <w:sz w:val="24"/>
                <w:u w:val="single"/>
              </w:rPr>
              <w:t>:</w:t>
            </w:r>
            <w:r w:rsidR="00EE18CA" w:rsidRPr="00343A0A">
              <w:rPr>
                <w:b/>
                <w:sz w:val="24"/>
                <w:u w:val="single"/>
              </w:rPr>
              <w:t>59</w:t>
            </w:r>
            <w:r w:rsidRPr="00343A0A">
              <w:rPr>
                <w:b/>
                <w:sz w:val="24"/>
                <w:u w:val="single"/>
              </w:rPr>
              <w:t xml:space="preserve"> </w:t>
            </w:r>
            <w:r w:rsidRPr="00343A0A">
              <w:rPr>
                <w:b/>
                <w:u w:val="single"/>
              </w:rPr>
              <w:t>(время белорусское)</w:t>
            </w:r>
            <w:r w:rsidRPr="00343A0A">
              <w:rPr>
                <w:b/>
                <w:sz w:val="24"/>
                <w:u w:val="single"/>
              </w:rPr>
              <w:t xml:space="preserve"> </w:t>
            </w:r>
            <w:r w:rsidR="0098506F">
              <w:rPr>
                <w:b/>
                <w:sz w:val="24"/>
                <w:u w:val="single"/>
              </w:rPr>
              <w:t>15</w:t>
            </w:r>
            <w:r w:rsidRPr="00343A0A">
              <w:rPr>
                <w:b/>
                <w:sz w:val="24"/>
                <w:u w:val="single"/>
              </w:rPr>
              <w:t>.</w:t>
            </w:r>
            <w:r w:rsidR="009124CD">
              <w:rPr>
                <w:b/>
                <w:sz w:val="24"/>
                <w:u w:val="single"/>
              </w:rPr>
              <w:t>04</w:t>
            </w:r>
            <w:r w:rsidRPr="00343A0A">
              <w:rPr>
                <w:b/>
                <w:sz w:val="24"/>
                <w:u w:val="single"/>
              </w:rPr>
              <w:t>.202</w:t>
            </w:r>
            <w:r w:rsidR="00EE18CA" w:rsidRPr="00343A0A">
              <w:rPr>
                <w:b/>
                <w:sz w:val="24"/>
                <w:u w:val="single"/>
              </w:rPr>
              <w:t>4</w:t>
            </w:r>
            <w:r w:rsidRPr="00343A0A">
              <w:rPr>
                <w:b/>
                <w:sz w:val="24"/>
                <w:u w:val="single"/>
              </w:rPr>
              <w:t>г.</w:t>
            </w:r>
          </w:p>
        </w:tc>
      </w:tr>
      <w:tr w:rsidR="007E7470" w:rsidRPr="006F3075" w:rsidTr="00ED2D42">
        <w:trPr>
          <w:trHeight w:val="20"/>
        </w:trPr>
        <w:tc>
          <w:tcPr>
            <w:tcW w:w="851" w:type="dxa"/>
          </w:tcPr>
          <w:p w:rsidR="007E7470" w:rsidRPr="00343A0A" w:rsidRDefault="007E7470" w:rsidP="007E7470">
            <w:pPr>
              <w:jc w:val="center"/>
              <w:rPr>
                <w:b/>
                <w:bCs/>
                <w:color w:val="000000" w:themeColor="text1"/>
              </w:rPr>
            </w:pPr>
            <w:r w:rsidRPr="00343A0A">
              <w:rPr>
                <w:b/>
                <w:bCs/>
                <w:color w:val="000000" w:themeColor="text1"/>
              </w:rPr>
              <w:t>8.13</w:t>
            </w:r>
          </w:p>
        </w:tc>
        <w:tc>
          <w:tcPr>
            <w:tcW w:w="3289" w:type="dxa"/>
            <w:tcBorders>
              <w:top w:val="single" w:sz="4" w:space="0" w:color="auto"/>
            </w:tcBorders>
            <w:vAlign w:val="center"/>
          </w:tcPr>
          <w:p w:rsidR="007E7470" w:rsidRPr="00343A0A" w:rsidRDefault="007E7470" w:rsidP="007E7470">
            <w:pPr>
              <w:jc w:val="both"/>
              <w:rPr>
                <w:color w:val="000000" w:themeColor="text1"/>
              </w:rPr>
            </w:pPr>
            <w:r w:rsidRPr="00343A0A">
              <w:rPr>
                <w:color w:val="000000" w:themeColor="text1"/>
              </w:rPr>
              <w:t>Дата, время и место проведения процедуры вскрытия Заявок (открытие доступа к заявкам)</w:t>
            </w:r>
          </w:p>
        </w:tc>
        <w:tc>
          <w:tcPr>
            <w:tcW w:w="5783" w:type="dxa"/>
            <w:tcBorders>
              <w:top w:val="single" w:sz="4" w:space="0" w:color="auto"/>
            </w:tcBorders>
            <w:vAlign w:val="center"/>
          </w:tcPr>
          <w:p w:rsidR="007E7470" w:rsidRPr="00343A0A" w:rsidRDefault="0098506F" w:rsidP="007E747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  <w:r w:rsidR="000E294A" w:rsidRPr="00343A0A">
              <w:rPr>
                <w:b/>
                <w:sz w:val="24"/>
              </w:rPr>
              <w:t>.0</w:t>
            </w:r>
            <w:r w:rsidR="009124CD">
              <w:rPr>
                <w:b/>
                <w:sz w:val="24"/>
              </w:rPr>
              <w:t>4</w:t>
            </w:r>
            <w:r w:rsidR="00EE18CA" w:rsidRPr="00343A0A">
              <w:rPr>
                <w:b/>
                <w:sz w:val="24"/>
              </w:rPr>
              <w:t>.2024г.</w:t>
            </w:r>
            <w:r w:rsidR="007E7470" w:rsidRPr="00343A0A">
              <w:rPr>
                <w:b/>
                <w:sz w:val="24"/>
              </w:rPr>
              <w:t>,</w:t>
            </w:r>
          </w:p>
          <w:p w:rsidR="007E7470" w:rsidRPr="00343A0A" w:rsidRDefault="007E7470" w:rsidP="007E7470">
            <w:pPr>
              <w:jc w:val="both"/>
              <w:rPr>
                <w:color w:val="000000" w:themeColor="text1"/>
              </w:rPr>
            </w:pPr>
            <w:r w:rsidRPr="00343A0A">
              <w:t xml:space="preserve">на ЭТП </w:t>
            </w:r>
            <w:r w:rsidR="00BC4362" w:rsidRPr="00343A0A">
              <w:rPr>
                <w:color w:val="000000" w:themeColor="text1"/>
              </w:rPr>
              <w:t>НЦМиКЦ</w:t>
            </w:r>
          </w:p>
        </w:tc>
      </w:tr>
      <w:tr w:rsidR="007E7470" w:rsidRPr="006F3075" w:rsidTr="00ED2D42">
        <w:trPr>
          <w:trHeight w:val="20"/>
        </w:trPr>
        <w:tc>
          <w:tcPr>
            <w:tcW w:w="851" w:type="dxa"/>
          </w:tcPr>
          <w:p w:rsidR="007E7470" w:rsidRPr="00343A0A" w:rsidRDefault="007E7470" w:rsidP="007E7470">
            <w:pPr>
              <w:jc w:val="center"/>
              <w:rPr>
                <w:b/>
                <w:bCs/>
                <w:color w:val="000000" w:themeColor="text1"/>
              </w:rPr>
            </w:pPr>
            <w:r w:rsidRPr="00343A0A">
              <w:rPr>
                <w:b/>
                <w:bCs/>
                <w:color w:val="000000" w:themeColor="text1"/>
              </w:rPr>
              <w:lastRenderedPageBreak/>
              <w:t>8.14</w:t>
            </w:r>
          </w:p>
        </w:tc>
        <w:tc>
          <w:tcPr>
            <w:tcW w:w="3289" w:type="dxa"/>
            <w:tcBorders>
              <w:top w:val="single" w:sz="4" w:space="0" w:color="auto"/>
            </w:tcBorders>
            <w:vAlign w:val="center"/>
          </w:tcPr>
          <w:p w:rsidR="007E7470" w:rsidRPr="00343A0A" w:rsidRDefault="007E7470" w:rsidP="007E7470">
            <w:pPr>
              <w:jc w:val="both"/>
              <w:rPr>
                <w:color w:val="000000" w:themeColor="text1"/>
              </w:rPr>
            </w:pPr>
            <w:r w:rsidRPr="00343A0A">
              <w:rPr>
                <w:color w:val="000000" w:themeColor="text1"/>
              </w:rPr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783" w:type="dxa"/>
            <w:tcBorders>
              <w:top w:val="single" w:sz="4" w:space="0" w:color="auto"/>
            </w:tcBorders>
            <w:vAlign w:val="center"/>
          </w:tcPr>
          <w:p w:rsidR="007E7470" w:rsidRPr="00343A0A" w:rsidRDefault="007E7470" w:rsidP="007E7470">
            <w:pPr>
              <w:jc w:val="both"/>
            </w:pPr>
            <w:r w:rsidRPr="00343A0A">
              <w:t>по месту на</w:t>
            </w:r>
            <w:r w:rsidR="00EE18CA" w:rsidRPr="00343A0A">
              <w:t>хождения Организатора,</w:t>
            </w:r>
          </w:p>
          <w:p w:rsidR="007E7470" w:rsidRPr="00343A0A" w:rsidRDefault="007E7470" w:rsidP="007C128D">
            <w:pPr>
              <w:jc w:val="both"/>
              <w:rPr>
                <w:b/>
                <w:color w:val="000000" w:themeColor="text1"/>
              </w:rPr>
            </w:pPr>
            <w:r w:rsidRPr="00343A0A">
              <w:rPr>
                <w:b/>
                <w:color w:val="000000" w:themeColor="text1"/>
                <w:lang w:val="en-US"/>
              </w:rPr>
              <w:t>c</w:t>
            </w:r>
            <w:r w:rsidRPr="00343A0A">
              <w:rPr>
                <w:b/>
                <w:color w:val="000000" w:themeColor="text1"/>
              </w:rPr>
              <w:t xml:space="preserve"> </w:t>
            </w:r>
            <w:r w:rsidR="0098506F">
              <w:rPr>
                <w:b/>
                <w:color w:val="000000" w:themeColor="text1"/>
              </w:rPr>
              <w:t>16</w:t>
            </w:r>
            <w:r w:rsidR="00EE18CA" w:rsidRPr="00343A0A">
              <w:rPr>
                <w:b/>
                <w:color w:val="000000" w:themeColor="text1"/>
              </w:rPr>
              <w:t>.</w:t>
            </w:r>
            <w:r w:rsidR="000E294A" w:rsidRPr="00343A0A">
              <w:rPr>
                <w:b/>
                <w:color w:val="000000" w:themeColor="text1"/>
              </w:rPr>
              <w:t>0</w:t>
            </w:r>
            <w:r w:rsidR="009124CD">
              <w:rPr>
                <w:b/>
                <w:color w:val="000000" w:themeColor="text1"/>
              </w:rPr>
              <w:t>4</w:t>
            </w:r>
            <w:r w:rsidRPr="00343A0A">
              <w:rPr>
                <w:b/>
                <w:color w:val="000000" w:themeColor="text1"/>
              </w:rPr>
              <w:t>.</w:t>
            </w:r>
            <w:r w:rsidR="00EE18CA" w:rsidRPr="00343A0A">
              <w:rPr>
                <w:b/>
                <w:color w:val="000000" w:themeColor="text1"/>
              </w:rPr>
              <w:t>2024</w:t>
            </w:r>
            <w:r w:rsidRPr="00343A0A">
              <w:rPr>
                <w:b/>
                <w:color w:val="000000" w:themeColor="text1"/>
              </w:rPr>
              <w:t xml:space="preserve"> по </w:t>
            </w:r>
            <w:r w:rsidR="0098506F">
              <w:rPr>
                <w:b/>
                <w:color w:val="000000" w:themeColor="text1"/>
              </w:rPr>
              <w:t>23</w:t>
            </w:r>
            <w:r w:rsidRPr="00343A0A">
              <w:rPr>
                <w:b/>
                <w:color w:val="000000" w:themeColor="text1"/>
              </w:rPr>
              <w:t>.</w:t>
            </w:r>
            <w:r w:rsidR="00EE18CA" w:rsidRPr="00343A0A">
              <w:rPr>
                <w:b/>
                <w:color w:val="000000" w:themeColor="text1"/>
              </w:rPr>
              <w:t>0</w:t>
            </w:r>
            <w:r w:rsidR="009124CD">
              <w:rPr>
                <w:b/>
                <w:color w:val="000000" w:themeColor="text1"/>
              </w:rPr>
              <w:t>4</w:t>
            </w:r>
            <w:r w:rsidRPr="00343A0A">
              <w:rPr>
                <w:b/>
                <w:color w:val="000000" w:themeColor="text1"/>
              </w:rPr>
              <w:t>.202</w:t>
            </w:r>
            <w:r w:rsidR="00EE18CA" w:rsidRPr="00343A0A">
              <w:rPr>
                <w:b/>
                <w:color w:val="000000" w:themeColor="text1"/>
              </w:rPr>
              <w:t>4</w:t>
            </w:r>
          </w:p>
        </w:tc>
      </w:tr>
      <w:tr w:rsidR="00EE18CA" w:rsidRPr="006F3075" w:rsidTr="00CB2DBE">
        <w:trPr>
          <w:trHeight w:val="355"/>
        </w:trPr>
        <w:tc>
          <w:tcPr>
            <w:tcW w:w="851" w:type="dxa"/>
          </w:tcPr>
          <w:p w:rsidR="00EE18CA" w:rsidRPr="00343A0A" w:rsidRDefault="00EE18CA" w:rsidP="00EE18CA">
            <w:pPr>
              <w:jc w:val="center"/>
              <w:rPr>
                <w:b/>
                <w:bCs/>
                <w:color w:val="000000" w:themeColor="text1"/>
              </w:rPr>
            </w:pPr>
            <w:r w:rsidRPr="00343A0A">
              <w:rPr>
                <w:b/>
                <w:bCs/>
                <w:color w:val="000000" w:themeColor="text1"/>
              </w:rPr>
              <w:t>8.15</w:t>
            </w:r>
          </w:p>
        </w:tc>
        <w:tc>
          <w:tcPr>
            <w:tcW w:w="3289" w:type="dxa"/>
            <w:tcBorders>
              <w:top w:val="single" w:sz="4" w:space="0" w:color="auto"/>
            </w:tcBorders>
            <w:vAlign w:val="center"/>
          </w:tcPr>
          <w:p w:rsidR="00EE18CA" w:rsidRPr="00343A0A" w:rsidRDefault="00EE18CA" w:rsidP="00EE18CA">
            <w:pPr>
              <w:jc w:val="both"/>
              <w:rPr>
                <w:color w:val="000000" w:themeColor="text1"/>
              </w:rPr>
            </w:pPr>
            <w:r w:rsidRPr="00343A0A">
              <w:rPr>
                <w:color w:val="000000" w:themeColor="text1"/>
              </w:rPr>
              <w:t>Срок подведения итогов</w:t>
            </w:r>
          </w:p>
        </w:tc>
        <w:tc>
          <w:tcPr>
            <w:tcW w:w="5783" w:type="dxa"/>
            <w:tcBorders>
              <w:top w:val="single" w:sz="4" w:space="0" w:color="auto"/>
            </w:tcBorders>
            <w:vAlign w:val="center"/>
          </w:tcPr>
          <w:p w:rsidR="00EE18CA" w:rsidRPr="00343A0A" w:rsidRDefault="00EE18CA" w:rsidP="007C128D">
            <w:pPr>
              <w:jc w:val="both"/>
              <w:rPr>
                <w:color w:val="000000" w:themeColor="text1"/>
              </w:rPr>
            </w:pPr>
            <w:r w:rsidRPr="00343A0A">
              <w:rPr>
                <w:color w:val="000000" w:themeColor="text1"/>
              </w:rPr>
              <w:t xml:space="preserve">Не позднее </w:t>
            </w:r>
            <w:r w:rsidR="009124CD">
              <w:rPr>
                <w:color w:val="000000" w:themeColor="text1"/>
              </w:rPr>
              <w:t>09</w:t>
            </w:r>
            <w:r w:rsidRPr="00343A0A">
              <w:rPr>
                <w:color w:val="000000" w:themeColor="text1"/>
              </w:rPr>
              <w:t>.0</w:t>
            </w:r>
            <w:r w:rsidR="009124CD">
              <w:rPr>
                <w:color w:val="000000" w:themeColor="text1"/>
              </w:rPr>
              <w:t>4</w:t>
            </w:r>
            <w:r w:rsidRPr="00343A0A">
              <w:rPr>
                <w:color w:val="000000" w:themeColor="text1"/>
              </w:rPr>
              <w:t>.2024</w:t>
            </w:r>
          </w:p>
        </w:tc>
      </w:tr>
      <w:tr w:rsidR="00EE18CA" w:rsidRPr="0012465F" w:rsidTr="00ED2D42">
        <w:trPr>
          <w:trHeight w:val="20"/>
        </w:trPr>
        <w:tc>
          <w:tcPr>
            <w:tcW w:w="9923" w:type="dxa"/>
            <w:gridSpan w:val="3"/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b/>
                <w:bCs/>
                <w:color w:val="000000" w:themeColor="text1"/>
              </w:rPr>
              <w:t>9. Информация о Документации о маркетинговых исследованиях</w:t>
            </w:r>
          </w:p>
        </w:tc>
      </w:tr>
      <w:tr w:rsidR="00EE18CA" w:rsidRPr="0012465F" w:rsidTr="00ED2D42">
        <w:trPr>
          <w:trHeight w:val="20"/>
        </w:trPr>
        <w:tc>
          <w:tcPr>
            <w:tcW w:w="851" w:type="dxa"/>
          </w:tcPr>
          <w:p w:rsidR="00EE18CA" w:rsidRPr="0012465F" w:rsidRDefault="00EE18CA" w:rsidP="00EE18CA">
            <w:pPr>
              <w:jc w:val="center"/>
              <w:rPr>
                <w:b/>
                <w:bCs/>
                <w:color w:val="000000" w:themeColor="text1"/>
              </w:rPr>
            </w:pPr>
            <w:r w:rsidRPr="0012465F">
              <w:rPr>
                <w:b/>
                <w:bCs/>
                <w:color w:val="000000" w:themeColor="text1"/>
              </w:rPr>
              <w:t>9.1</w:t>
            </w:r>
          </w:p>
        </w:tc>
        <w:tc>
          <w:tcPr>
            <w:tcW w:w="3289" w:type="dxa"/>
            <w:tcBorders>
              <w:top w:val="single" w:sz="4" w:space="0" w:color="auto"/>
            </w:tcBorders>
            <w:vAlign w:val="center"/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t>Срок предоставления Документации о маркетинговых исследованиях</w:t>
            </w:r>
          </w:p>
        </w:tc>
        <w:tc>
          <w:tcPr>
            <w:tcW w:w="5783" w:type="dxa"/>
            <w:tcBorders>
              <w:top w:val="single" w:sz="4" w:space="0" w:color="auto"/>
            </w:tcBorders>
            <w:vAlign w:val="center"/>
          </w:tcPr>
          <w:p w:rsidR="00EE18CA" w:rsidRPr="0012465F" w:rsidRDefault="00EE18CA" w:rsidP="007C128D">
            <w:pPr>
              <w:jc w:val="both"/>
              <w:rPr>
                <w:b/>
                <w:color w:val="000000" w:themeColor="text1"/>
                <w:u w:val="single"/>
              </w:rPr>
            </w:pPr>
            <w:r w:rsidRPr="0012465F">
              <w:rPr>
                <w:b/>
                <w:color w:val="000000" w:themeColor="text1"/>
                <w:u w:val="single"/>
              </w:rPr>
              <w:t xml:space="preserve">с </w:t>
            </w:r>
            <w:r w:rsidR="0098506F">
              <w:rPr>
                <w:b/>
                <w:color w:val="000000" w:themeColor="text1"/>
                <w:u w:val="single"/>
              </w:rPr>
              <w:t>05</w:t>
            </w:r>
            <w:r w:rsidRPr="0012465F">
              <w:rPr>
                <w:b/>
                <w:color w:val="000000" w:themeColor="text1"/>
                <w:u w:val="single"/>
              </w:rPr>
              <w:t>.</w:t>
            </w:r>
            <w:r w:rsidR="0098506F">
              <w:rPr>
                <w:b/>
                <w:color w:val="000000" w:themeColor="text1"/>
                <w:u w:val="single"/>
              </w:rPr>
              <w:t>04</w:t>
            </w:r>
            <w:r w:rsidRPr="0012465F">
              <w:rPr>
                <w:b/>
                <w:color w:val="000000" w:themeColor="text1"/>
                <w:u w:val="single"/>
              </w:rPr>
              <w:t xml:space="preserve">.2024 по </w:t>
            </w:r>
            <w:r w:rsidR="0098506F">
              <w:rPr>
                <w:b/>
                <w:color w:val="000000" w:themeColor="text1"/>
                <w:u w:val="single"/>
              </w:rPr>
              <w:t>15</w:t>
            </w:r>
            <w:r w:rsidRPr="0012465F">
              <w:rPr>
                <w:b/>
                <w:color w:val="000000" w:themeColor="text1"/>
                <w:u w:val="single"/>
              </w:rPr>
              <w:t>.</w:t>
            </w:r>
            <w:r w:rsidR="000E294A" w:rsidRPr="0012465F">
              <w:rPr>
                <w:b/>
                <w:color w:val="000000" w:themeColor="text1"/>
                <w:u w:val="single"/>
              </w:rPr>
              <w:t>0</w:t>
            </w:r>
            <w:r w:rsidR="009124CD">
              <w:rPr>
                <w:b/>
                <w:color w:val="000000" w:themeColor="text1"/>
                <w:u w:val="single"/>
              </w:rPr>
              <w:t>4</w:t>
            </w:r>
            <w:r w:rsidRPr="0012465F">
              <w:rPr>
                <w:b/>
                <w:color w:val="000000" w:themeColor="text1"/>
                <w:u w:val="single"/>
              </w:rPr>
              <w:t>.202</w:t>
            </w:r>
            <w:r w:rsidR="004E5341" w:rsidRPr="0012465F">
              <w:rPr>
                <w:b/>
                <w:color w:val="000000" w:themeColor="text1"/>
                <w:u w:val="single"/>
              </w:rPr>
              <w:t>4</w:t>
            </w:r>
          </w:p>
        </w:tc>
      </w:tr>
      <w:tr w:rsidR="00EE18CA" w:rsidRPr="0012465F" w:rsidTr="00EA7AC8">
        <w:trPr>
          <w:trHeight w:val="522"/>
        </w:trPr>
        <w:tc>
          <w:tcPr>
            <w:tcW w:w="851" w:type="dxa"/>
          </w:tcPr>
          <w:p w:rsidR="00EE18CA" w:rsidRPr="0012465F" w:rsidRDefault="00EE18CA" w:rsidP="00EE18CA">
            <w:pPr>
              <w:jc w:val="center"/>
              <w:rPr>
                <w:b/>
                <w:bCs/>
                <w:color w:val="000000" w:themeColor="text1"/>
              </w:rPr>
            </w:pPr>
            <w:r w:rsidRPr="0012465F">
              <w:rPr>
                <w:b/>
                <w:bCs/>
                <w:color w:val="000000" w:themeColor="text1"/>
              </w:rPr>
              <w:t>9.2</w:t>
            </w:r>
          </w:p>
        </w:tc>
        <w:tc>
          <w:tcPr>
            <w:tcW w:w="3289" w:type="dxa"/>
            <w:tcBorders>
              <w:top w:val="single" w:sz="4" w:space="0" w:color="auto"/>
            </w:tcBorders>
            <w:vAlign w:val="center"/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Место предоставления документации:</w:t>
            </w:r>
          </w:p>
        </w:tc>
        <w:tc>
          <w:tcPr>
            <w:tcW w:w="5783" w:type="dxa"/>
            <w:tcBorders>
              <w:top w:val="single" w:sz="4" w:space="0" w:color="auto"/>
            </w:tcBorders>
            <w:vAlign w:val="center"/>
          </w:tcPr>
          <w:p w:rsidR="00EE18CA" w:rsidRPr="0012465F" w:rsidRDefault="00EE18CA" w:rsidP="00EE18CA">
            <w:pPr>
              <w:jc w:val="both"/>
            </w:pPr>
            <w:r w:rsidRPr="0012465F">
              <w:rPr>
                <w:color w:val="000000" w:themeColor="text1"/>
              </w:rPr>
              <w:t>Электронная торговая площадка РУП «</w:t>
            </w:r>
            <w:r w:rsidR="000E294A" w:rsidRPr="0012465F">
              <w:rPr>
                <w:color w:val="000000" w:themeColor="text1"/>
              </w:rPr>
              <w:t xml:space="preserve">Национальный </w:t>
            </w:r>
            <w:r w:rsidR="00EA7AC8" w:rsidRPr="0012465F">
              <w:rPr>
                <w:color w:val="000000" w:themeColor="text1"/>
              </w:rPr>
              <w:t xml:space="preserve">                          </w:t>
            </w:r>
            <w:r w:rsidR="000E294A" w:rsidRPr="0012465F">
              <w:rPr>
                <w:color w:val="000000" w:themeColor="text1"/>
              </w:rPr>
              <w:t>центр маркетинга и конъюнктуры цен</w:t>
            </w:r>
            <w:r w:rsidRPr="0012465F">
              <w:rPr>
                <w:color w:val="000000" w:themeColor="text1"/>
              </w:rPr>
              <w:t>» (</w:t>
            </w:r>
            <w:hyperlink r:id="rId9" w:history="1">
              <w:r w:rsidRPr="0012465F">
                <w:rPr>
                  <w:rStyle w:val="af"/>
                </w:rPr>
                <w:t>https://goszakupki.by/</w:t>
              </w:r>
            </w:hyperlink>
            <w:r w:rsidRPr="0012465F">
              <w:rPr>
                <w:color w:val="000000" w:themeColor="text1"/>
              </w:rPr>
              <w:t>)</w:t>
            </w:r>
          </w:p>
        </w:tc>
      </w:tr>
      <w:tr w:rsidR="00EE18CA" w:rsidRPr="0012465F" w:rsidTr="00EA7AC8">
        <w:trPr>
          <w:trHeight w:val="841"/>
        </w:trPr>
        <w:tc>
          <w:tcPr>
            <w:tcW w:w="851" w:type="dxa"/>
          </w:tcPr>
          <w:p w:rsidR="00EE18CA" w:rsidRPr="0012465F" w:rsidRDefault="00EE18CA" w:rsidP="00EE18CA">
            <w:pPr>
              <w:jc w:val="center"/>
              <w:rPr>
                <w:b/>
                <w:bCs/>
                <w:color w:val="000000" w:themeColor="text1"/>
              </w:rPr>
            </w:pPr>
            <w:r w:rsidRPr="0012465F">
              <w:rPr>
                <w:b/>
                <w:bCs/>
                <w:color w:val="000000" w:themeColor="text1"/>
              </w:rPr>
              <w:t>9.3</w:t>
            </w:r>
          </w:p>
        </w:tc>
        <w:tc>
          <w:tcPr>
            <w:tcW w:w="3289" w:type="dxa"/>
            <w:tcBorders>
              <w:top w:val="single" w:sz="4" w:space="0" w:color="auto"/>
            </w:tcBorders>
            <w:vAlign w:val="center"/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Порядок предоставления документации:</w:t>
            </w:r>
          </w:p>
        </w:tc>
        <w:tc>
          <w:tcPr>
            <w:tcW w:w="5783" w:type="dxa"/>
            <w:tcBorders>
              <w:top w:val="single" w:sz="4" w:space="0" w:color="auto"/>
            </w:tcBorders>
            <w:vAlign w:val="center"/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t xml:space="preserve">Путем скачивания файлов в электронном виде, размещённых </w:t>
            </w:r>
            <w:r w:rsidR="00EA7AC8" w:rsidRPr="0012465F">
              <w:t xml:space="preserve">                        </w:t>
            </w:r>
            <w:r w:rsidRPr="0012465F">
              <w:t xml:space="preserve">на Электронной торговой площадке </w:t>
            </w:r>
            <w:r w:rsidRPr="0012465F">
              <w:rPr>
                <w:color w:val="000000" w:themeColor="text1"/>
              </w:rPr>
              <w:t>РУП «</w:t>
            </w:r>
            <w:r w:rsidR="000E294A" w:rsidRPr="0012465F">
              <w:rPr>
                <w:color w:val="000000" w:themeColor="text1"/>
              </w:rPr>
              <w:t>Национальный центр маркетинга и конъюнктуры цен</w:t>
            </w:r>
            <w:r w:rsidRPr="0012465F">
              <w:rPr>
                <w:color w:val="000000" w:themeColor="text1"/>
              </w:rPr>
              <w:t>» (</w:t>
            </w:r>
            <w:hyperlink r:id="rId10" w:history="1">
              <w:r w:rsidRPr="0012465F">
                <w:rPr>
                  <w:rStyle w:val="af"/>
                </w:rPr>
                <w:t>https://goszakupki.by/</w:t>
              </w:r>
            </w:hyperlink>
            <w:r w:rsidRPr="0012465F">
              <w:rPr>
                <w:color w:val="000000" w:themeColor="text1"/>
              </w:rPr>
              <w:t>)</w:t>
            </w:r>
          </w:p>
        </w:tc>
      </w:tr>
      <w:tr w:rsidR="00EE18CA" w:rsidRPr="0012465F" w:rsidTr="00EA7AC8">
        <w:trPr>
          <w:trHeight w:val="623"/>
        </w:trPr>
        <w:tc>
          <w:tcPr>
            <w:tcW w:w="851" w:type="dxa"/>
          </w:tcPr>
          <w:p w:rsidR="00EE18CA" w:rsidRPr="0012465F" w:rsidRDefault="00EE18CA" w:rsidP="00EE18CA">
            <w:pPr>
              <w:jc w:val="center"/>
              <w:rPr>
                <w:b/>
                <w:bCs/>
                <w:color w:val="000000" w:themeColor="text1"/>
              </w:rPr>
            </w:pPr>
            <w:r w:rsidRPr="0012465F">
              <w:rPr>
                <w:b/>
                <w:bCs/>
                <w:color w:val="000000" w:themeColor="text1"/>
              </w:rPr>
              <w:t>9.4</w:t>
            </w:r>
          </w:p>
        </w:tc>
        <w:tc>
          <w:tcPr>
            <w:tcW w:w="3289" w:type="dxa"/>
            <w:tcBorders>
              <w:top w:val="single" w:sz="4" w:space="0" w:color="auto"/>
            </w:tcBorders>
            <w:vAlign w:val="center"/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Сайт Организатора, на котором размещена документация:</w:t>
            </w:r>
          </w:p>
        </w:tc>
        <w:tc>
          <w:tcPr>
            <w:tcW w:w="5783" w:type="dxa"/>
            <w:tcBorders>
              <w:top w:val="single" w:sz="4" w:space="0" w:color="auto"/>
            </w:tcBorders>
            <w:vAlign w:val="center"/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Электронная торговая площадка РУП «</w:t>
            </w:r>
            <w:r w:rsidR="000E294A" w:rsidRPr="0012465F">
              <w:rPr>
                <w:color w:val="000000" w:themeColor="text1"/>
              </w:rPr>
              <w:t>Национальный центр маркетинга и конъюнктуры цен</w:t>
            </w:r>
            <w:r w:rsidRPr="0012465F">
              <w:rPr>
                <w:color w:val="000000" w:themeColor="text1"/>
              </w:rPr>
              <w:t>» (</w:t>
            </w:r>
            <w:hyperlink r:id="rId11" w:history="1">
              <w:r w:rsidRPr="0012465F">
                <w:rPr>
                  <w:rStyle w:val="af"/>
                </w:rPr>
                <w:t>https://goszakupki.by/</w:t>
              </w:r>
            </w:hyperlink>
            <w:r w:rsidRPr="0012465F">
              <w:rPr>
                <w:color w:val="000000" w:themeColor="text1"/>
              </w:rPr>
              <w:t>)</w:t>
            </w:r>
          </w:p>
        </w:tc>
      </w:tr>
      <w:tr w:rsidR="00EE18CA" w:rsidRPr="0012465F" w:rsidTr="00ED2D42">
        <w:trPr>
          <w:trHeight w:val="20"/>
        </w:trPr>
        <w:tc>
          <w:tcPr>
            <w:tcW w:w="851" w:type="dxa"/>
          </w:tcPr>
          <w:p w:rsidR="00EE18CA" w:rsidRPr="0012465F" w:rsidRDefault="00EE18CA" w:rsidP="00EE18CA">
            <w:pPr>
              <w:jc w:val="center"/>
              <w:rPr>
                <w:b/>
                <w:bCs/>
                <w:color w:val="000000" w:themeColor="text1"/>
              </w:rPr>
            </w:pPr>
            <w:r w:rsidRPr="0012465F">
              <w:rPr>
                <w:b/>
                <w:bCs/>
                <w:color w:val="000000" w:themeColor="text1"/>
              </w:rPr>
              <w:t>9.5</w:t>
            </w:r>
          </w:p>
        </w:tc>
        <w:tc>
          <w:tcPr>
            <w:tcW w:w="3289" w:type="dxa"/>
            <w:tcBorders>
              <w:top w:val="single" w:sz="4" w:space="0" w:color="auto"/>
            </w:tcBorders>
            <w:vAlign w:val="center"/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Размер, порядок и сроки внесения платы за предоставление копии документации на бумажном носителе</w:t>
            </w:r>
          </w:p>
        </w:tc>
        <w:tc>
          <w:tcPr>
            <w:tcW w:w="5783" w:type="dxa"/>
            <w:tcBorders>
              <w:top w:val="single" w:sz="4" w:space="0" w:color="auto"/>
            </w:tcBorders>
            <w:vAlign w:val="center"/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Не взимается.</w:t>
            </w:r>
          </w:p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t>Документация на бумажном носителе не предоставляется.</w:t>
            </w:r>
          </w:p>
        </w:tc>
      </w:tr>
      <w:tr w:rsidR="00EE18CA" w:rsidRPr="0012465F" w:rsidTr="00EA7AC8">
        <w:trPr>
          <w:trHeight w:val="1210"/>
        </w:trPr>
        <w:tc>
          <w:tcPr>
            <w:tcW w:w="851" w:type="dxa"/>
          </w:tcPr>
          <w:p w:rsidR="00EE18CA" w:rsidRPr="0012465F" w:rsidRDefault="00EE18CA" w:rsidP="00EE18CA">
            <w:pPr>
              <w:jc w:val="center"/>
              <w:rPr>
                <w:b/>
                <w:bCs/>
                <w:color w:val="000000" w:themeColor="text1"/>
                <w:lang w:val="en-US"/>
              </w:rPr>
            </w:pPr>
            <w:r w:rsidRPr="0012465F">
              <w:rPr>
                <w:b/>
                <w:bCs/>
                <w:color w:val="000000" w:themeColor="text1"/>
              </w:rPr>
              <w:t>9.6</w:t>
            </w:r>
          </w:p>
        </w:tc>
        <w:tc>
          <w:tcPr>
            <w:tcW w:w="3289" w:type="dxa"/>
            <w:tcBorders>
              <w:top w:val="single" w:sz="4" w:space="0" w:color="auto"/>
            </w:tcBorders>
            <w:vAlign w:val="center"/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Уведомление о намерении принять участие в маркетинговых исследованиях</w:t>
            </w:r>
          </w:p>
        </w:tc>
        <w:tc>
          <w:tcPr>
            <w:tcW w:w="5783" w:type="dxa"/>
            <w:tcBorders>
              <w:top w:val="single" w:sz="4" w:space="0" w:color="auto"/>
            </w:tcBorders>
            <w:vAlign w:val="center"/>
          </w:tcPr>
          <w:p w:rsidR="00EE18CA" w:rsidRPr="0012465F" w:rsidRDefault="00BE53B8" w:rsidP="00EE18CA">
            <w:pPr>
              <w:jc w:val="both"/>
              <w:rPr>
                <w:color w:val="000000" w:themeColor="text1"/>
              </w:rPr>
            </w:pPr>
            <w:hyperlink r:id="rId12" w:history="1">
              <w:r w:rsidR="00EE18CA" w:rsidRPr="0012465F">
                <w:rPr>
                  <w:rStyle w:val="af"/>
                  <w:u w:val="none"/>
                </w:rPr>
                <w:t>Письмо о намерении принять участие в маркетинговых исследованиях, подготовленное по прилагаемой форме, подается Участником вместе с заявкой на</w:t>
              </w:r>
            </w:hyperlink>
            <w:r w:rsidR="00EE18CA" w:rsidRPr="0012465F">
              <w:rPr>
                <w:color w:val="000000" w:themeColor="text1"/>
              </w:rPr>
              <w:t xml:space="preserve"> ЭТП НЦМиКЦ (</w:t>
            </w:r>
            <w:hyperlink r:id="rId13" w:history="1">
              <w:r w:rsidR="00EE18CA" w:rsidRPr="0012465F">
                <w:rPr>
                  <w:rStyle w:val="af"/>
                </w:rPr>
                <w:t>https://goszakupki.by/</w:t>
              </w:r>
            </w:hyperlink>
            <w:r w:rsidR="00EE18CA" w:rsidRPr="0012465F">
              <w:rPr>
                <w:color w:val="000000" w:themeColor="text1"/>
              </w:rPr>
              <w:t>)</w:t>
            </w:r>
          </w:p>
        </w:tc>
      </w:tr>
      <w:tr w:rsidR="00EE18CA" w:rsidRPr="0012465F" w:rsidTr="0098506F">
        <w:trPr>
          <w:trHeight w:val="806"/>
        </w:trPr>
        <w:tc>
          <w:tcPr>
            <w:tcW w:w="851" w:type="dxa"/>
          </w:tcPr>
          <w:p w:rsidR="00EE18CA" w:rsidRPr="0012465F" w:rsidRDefault="00EE18CA" w:rsidP="00EE18CA">
            <w:pPr>
              <w:jc w:val="center"/>
              <w:rPr>
                <w:b/>
                <w:bCs/>
                <w:color w:val="000000" w:themeColor="text1"/>
              </w:rPr>
            </w:pPr>
            <w:r w:rsidRPr="0012465F">
              <w:rPr>
                <w:b/>
                <w:bCs/>
                <w:color w:val="000000" w:themeColor="text1"/>
              </w:rPr>
              <w:t>9.7</w:t>
            </w:r>
          </w:p>
        </w:tc>
        <w:tc>
          <w:tcPr>
            <w:tcW w:w="3289" w:type="dxa"/>
            <w:tcBorders>
              <w:top w:val="single" w:sz="4" w:space="0" w:color="auto"/>
            </w:tcBorders>
            <w:vAlign w:val="center"/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Дополнительная информация</w:t>
            </w:r>
          </w:p>
        </w:tc>
        <w:tc>
          <w:tcPr>
            <w:tcW w:w="5783" w:type="dxa"/>
            <w:tcBorders>
              <w:top w:val="single" w:sz="4" w:space="0" w:color="auto"/>
            </w:tcBorders>
            <w:vAlign w:val="center"/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 xml:space="preserve">1. Заказчик (Организатор) вправе вносить изменения в извещение о проведении маркетинговых исследований и документацию о маркетинговых исследованиях в любое время до истечения срока подачи заявок на участие в маркетинговых исследованиях, за исключением продления срока подачи заявок и переноса даты и времени открытия доступа к заявкам, даты рассмотрения предложений участников закупки и подведения итогов маркетинговых исследований. </w:t>
            </w:r>
          </w:p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2. Заказчик (Организатор) вправе продлить срок подачи заявок на участие в маркетинговых исследованиях и соответственно перенести дату и время проведения процедуры вскрытия в любое время до проведения процедуры вскрытия заявок на участие в маркетинговых исследованиях, а также до подведения итогов закупки изменить дату рассмотрения предложений участников закупки и подведения итогов маркетинговых исследований.</w:t>
            </w:r>
          </w:p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3. Заказчик (Организатор) вправе отказаться от проведения маркетинговых исследований в любое время до подведения его итогов, а также вправе отказаться от заключения договора по результатам маркетинговых исследований.</w:t>
            </w:r>
          </w:p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4.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5. Порядок проведения закупки регламентируется Положением о закупках товаров, работ, услуг ПАО «Газпром» и Компаний Группы Газпром», утвержденным решением Совета директоров ПАО «Газпром» от 19 октября 2018 №3168.</w:t>
            </w:r>
          </w:p>
          <w:p w:rsidR="00EE18CA" w:rsidRPr="0012465F" w:rsidRDefault="00EE18CA" w:rsidP="00EA7AC8">
            <w:pPr>
              <w:jc w:val="both"/>
              <w:rPr>
                <w:color w:val="000000" w:themeColor="text1"/>
              </w:rPr>
            </w:pPr>
            <w:r w:rsidRPr="0012465F">
              <w:t xml:space="preserve">6.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</w:t>
            </w:r>
            <w:r w:rsidRPr="0012465F">
              <w:lastRenderedPageBreak/>
              <w:t>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</w:t>
            </w:r>
          </w:p>
        </w:tc>
      </w:tr>
      <w:tr w:rsidR="00EE18CA" w:rsidRPr="0012465F" w:rsidTr="00ED2D42">
        <w:trPr>
          <w:trHeight w:val="56"/>
        </w:trPr>
        <w:tc>
          <w:tcPr>
            <w:tcW w:w="9923" w:type="dxa"/>
            <w:gridSpan w:val="3"/>
            <w:vAlign w:val="center"/>
          </w:tcPr>
          <w:p w:rsidR="00EE18CA" w:rsidRPr="0012465F" w:rsidRDefault="00EE18CA" w:rsidP="00EE18CA">
            <w:pPr>
              <w:rPr>
                <w:b/>
                <w:color w:val="000000" w:themeColor="text1"/>
              </w:rPr>
            </w:pPr>
            <w:r w:rsidRPr="0012465F">
              <w:rPr>
                <w:b/>
                <w:color w:val="000000" w:themeColor="text1"/>
              </w:rPr>
              <w:lastRenderedPageBreak/>
              <w:t>10. Обеспечения</w:t>
            </w:r>
          </w:p>
        </w:tc>
      </w:tr>
      <w:tr w:rsidR="00EE18CA" w:rsidRPr="0012465F" w:rsidTr="00ED2D42">
        <w:trPr>
          <w:trHeight w:val="20"/>
        </w:trPr>
        <w:tc>
          <w:tcPr>
            <w:tcW w:w="851" w:type="dxa"/>
          </w:tcPr>
          <w:p w:rsidR="00EE18CA" w:rsidRPr="0012465F" w:rsidRDefault="00EE18CA" w:rsidP="00EE18CA">
            <w:pPr>
              <w:ind w:hanging="18"/>
              <w:jc w:val="center"/>
              <w:rPr>
                <w:b/>
                <w:bCs/>
                <w:color w:val="000000" w:themeColor="text1"/>
              </w:rPr>
            </w:pPr>
            <w:bookmarkStart w:id="38" w:name="_Ref323292961"/>
            <w:r w:rsidRPr="0012465F">
              <w:rPr>
                <w:b/>
                <w:bCs/>
                <w:color w:val="000000" w:themeColor="text1"/>
              </w:rPr>
              <w:t>10.1</w:t>
            </w:r>
          </w:p>
        </w:tc>
        <w:bookmarkEnd w:id="38"/>
        <w:tc>
          <w:tcPr>
            <w:tcW w:w="3289" w:type="dxa"/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Обеспечение заявки</w:t>
            </w:r>
          </w:p>
        </w:tc>
        <w:tc>
          <w:tcPr>
            <w:tcW w:w="5783" w:type="dxa"/>
            <w:vAlign w:val="center"/>
          </w:tcPr>
          <w:p w:rsidR="00EE18CA" w:rsidRPr="0012465F" w:rsidRDefault="00EE18CA" w:rsidP="00EE18CA">
            <w:pPr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Не требуется</w:t>
            </w:r>
          </w:p>
        </w:tc>
      </w:tr>
      <w:tr w:rsidR="00EE18CA" w:rsidRPr="0012465F" w:rsidTr="00ED2D42">
        <w:trPr>
          <w:trHeight w:val="20"/>
        </w:trPr>
        <w:tc>
          <w:tcPr>
            <w:tcW w:w="851" w:type="dxa"/>
          </w:tcPr>
          <w:p w:rsidR="00EE18CA" w:rsidRPr="0012465F" w:rsidRDefault="00EE18CA" w:rsidP="00EE18CA">
            <w:pPr>
              <w:jc w:val="center"/>
              <w:rPr>
                <w:b/>
                <w:bCs/>
                <w:color w:val="000000" w:themeColor="text1"/>
              </w:rPr>
            </w:pPr>
            <w:r w:rsidRPr="0012465F">
              <w:rPr>
                <w:b/>
                <w:bCs/>
                <w:color w:val="000000" w:themeColor="text1"/>
              </w:rPr>
              <w:t>10.1.1</w:t>
            </w:r>
          </w:p>
        </w:tc>
        <w:tc>
          <w:tcPr>
            <w:tcW w:w="3289" w:type="dxa"/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Подтверждение кредитоспособности (платежеспособности)</w:t>
            </w:r>
          </w:p>
        </w:tc>
        <w:tc>
          <w:tcPr>
            <w:tcW w:w="5783" w:type="dxa"/>
            <w:vAlign w:val="center"/>
          </w:tcPr>
          <w:p w:rsidR="00EE18CA" w:rsidRPr="0012465F" w:rsidRDefault="00EE18CA" w:rsidP="00EE18CA">
            <w:pPr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Не требуется</w:t>
            </w:r>
          </w:p>
        </w:tc>
      </w:tr>
      <w:tr w:rsidR="00EE18CA" w:rsidRPr="0012465F" w:rsidTr="00ED2D42">
        <w:trPr>
          <w:trHeight w:val="20"/>
        </w:trPr>
        <w:tc>
          <w:tcPr>
            <w:tcW w:w="851" w:type="dxa"/>
            <w:vMerge w:val="restart"/>
          </w:tcPr>
          <w:p w:rsidR="00EE18CA" w:rsidRPr="0012465F" w:rsidRDefault="00EE18CA" w:rsidP="00EE18CA">
            <w:pPr>
              <w:jc w:val="center"/>
              <w:rPr>
                <w:b/>
                <w:bCs/>
                <w:color w:val="000000" w:themeColor="text1"/>
              </w:rPr>
            </w:pPr>
            <w:r w:rsidRPr="0012465F">
              <w:rPr>
                <w:b/>
                <w:bCs/>
                <w:color w:val="000000" w:themeColor="text1"/>
              </w:rPr>
              <w:t>10.1.2</w:t>
            </w:r>
          </w:p>
        </w:tc>
        <w:tc>
          <w:tcPr>
            <w:tcW w:w="3289" w:type="dxa"/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Обеспечения исполнения договора</w:t>
            </w:r>
          </w:p>
        </w:tc>
        <w:tc>
          <w:tcPr>
            <w:tcW w:w="5783" w:type="dxa"/>
            <w:vAlign w:val="center"/>
          </w:tcPr>
          <w:p w:rsidR="00EE18CA" w:rsidRPr="0012465F" w:rsidRDefault="00EE18CA" w:rsidP="00EE18CA">
            <w:pPr>
              <w:jc w:val="both"/>
            </w:pPr>
            <w:r w:rsidRPr="0012465F">
              <w:t xml:space="preserve">При закупке отдельных категорий товаров (работ, услуг) 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</w:t>
            </w:r>
          </w:p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t>Критерии выбора договоров, подлежащих банковскому сопровождению представлены в Приложении 4 к Документации</w:t>
            </w:r>
          </w:p>
        </w:tc>
      </w:tr>
      <w:tr w:rsidR="00EE18CA" w:rsidRPr="0012465F" w:rsidTr="00ED2D42">
        <w:trPr>
          <w:trHeight w:val="20"/>
        </w:trPr>
        <w:tc>
          <w:tcPr>
            <w:tcW w:w="851" w:type="dxa"/>
            <w:vMerge/>
          </w:tcPr>
          <w:p w:rsidR="00EE18CA" w:rsidRPr="0012465F" w:rsidRDefault="00EE18CA" w:rsidP="00EE18CA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289" w:type="dxa"/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12465F">
              <w:rPr>
                <w:color w:val="000000" w:themeColor="text1"/>
              </w:rPr>
              <w:t>т.ч</w:t>
            </w:r>
            <w:proofErr w:type="spellEnd"/>
            <w:r w:rsidRPr="0012465F">
              <w:rPr>
                <w:color w:val="000000" w:themeColor="text1"/>
              </w:rPr>
              <w:t>. сумм неустоек</w:t>
            </w:r>
          </w:p>
        </w:tc>
        <w:tc>
          <w:tcPr>
            <w:tcW w:w="5783" w:type="dxa"/>
            <w:vAlign w:val="center"/>
          </w:tcPr>
          <w:p w:rsidR="00EE18CA" w:rsidRPr="0012465F" w:rsidRDefault="00EE18CA" w:rsidP="00EE18CA">
            <w:pPr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Не требуется</w:t>
            </w:r>
          </w:p>
        </w:tc>
      </w:tr>
      <w:tr w:rsidR="00EE18CA" w:rsidRPr="0012465F" w:rsidTr="00ED2D42">
        <w:trPr>
          <w:trHeight w:val="20"/>
        </w:trPr>
        <w:tc>
          <w:tcPr>
            <w:tcW w:w="851" w:type="dxa"/>
            <w:vMerge/>
          </w:tcPr>
          <w:p w:rsidR="00EE18CA" w:rsidRPr="0012465F" w:rsidRDefault="00EE18CA" w:rsidP="00EE18CA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289" w:type="dxa"/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Обеспечение обязательств на период гарантийной эксплуатации</w:t>
            </w:r>
          </w:p>
        </w:tc>
        <w:tc>
          <w:tcPr>
            <w:tcW w:w="5783" w:type="dxa"/>
            <w:vAlign w:val="center"/>
          </w:tcPr>
          <w:p w:rsidR="00EE18CA" w:rsidRPr="0012465F" w:rsidRDefault="00EE18CA" w:rsidP="00EE18CA">
            <w:pPr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Не требуется</w:t>
            </w:r>
          </w:p>
        </w:tc>
      </w:tr>
      <w:tr w:rsidR="00EE18CA" w:rsidRPr="0012465F" w:rsidTr="00ED2D42">
        <w:trPr>
          <w:trHeight w:val="20"/>
        </w:trPr>
        <w:tc>
          <w:tcPr>
            <w:tcW w:w="851" w:type="dxa"/>
          </w:tcPr>
          <w:p w:rsidR="00EE18CA" w:rsidRPr="0012465F" w:rsidRDefault="00EE18CA" w:rsidP="00EE18CA">
            <w:pPr>
              <w:jc w:val="center"/>
              <w:rPr>
                <w:b/>
                <w:bCs/>
                <w:color w:val="000000" w:themeColor="text1"/>
              </w:rPr>
            </w:pPr>
            <w:r w:rsidRPr="0012465F">
              <w:rPr>
                <w:b/>
                <w:bCs/>
                <w:color w:val="000000" w:themeColor="text1"/>
              </w:rPr>
              <w:t>10.1.3</w:t>
            </w:r>
          </w:p>
        </w:tc>
        <w:tc>
          <w:tcPr>
            <w:tcW w:w="3289" w:type="dxa"/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Обеспечение обязательства по возврату авансовых платежей</w:t>
            </w:r>
          </w:p>
        </w:tc>
        <w:tc>
          <w:tcPr>
            <w:tcW w:w="5783" w:type="dxa"/>
            <w:vAlign w:val="center"/>
          </w:tcPr>
          <w:p w:rsidR="00EE18CA" w:rsidRPr="0012465F" w:rsidRDefault="00EE18CA" w:rsidP="00EE18CA">
            <w:pPr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Не требуется</w:t>
            </w:r>
          </w:p>
        </w:tc>
      </w:tr>
      <w:tr w:rsidR="00EE18CA" w:rsidRPr="0012465F" w:rsidTr="00ED2D42">
        <w:trPr>
          <w:trHeight w:val="20"/>
        </w:trPr>
        <w:tc>
          <w:tcPr>
            <w:tcW w:w="851" w:type="dxa"/>
          </w:tcPr>
          <w:p w:rsidR="00EE18CA" w:rsidRPr="0012465F" w:rsidRDefault="00EE18CA" w:rsidP="00EE18CA">
            <w:pPr>
              <w:jc w:val="center"/>
              <w:rPr>
                <w:b/>
                <w:bCs/>
                <w:color w:val="000000" w:themeColor="text1"/>
              </w:rPr>
            </w:pPr>
            <w:r w:rsidRPr="0012465F">
              <w:rPr>
                <w:b/>
                <w:bCs/>
                <w:color w:val="000000" w:themeColor="text1"/>
              </w:rPr>
              <w:t>10.1.4</w:t>
            </w:r>
          </w:p>
        </w:tc>
        <w:tc>
          <w:tcPr>
            <w:tcW w:w="3289" w:type="dxa"/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783" w:type="dxa"/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ОАО «Газпром трансгаз Беларусь»</w:t>
            </w:r>
          </w:p>
        </w:tc>
      </w:tr>
      <w:tr w:rsidR="00EE18CA" w:rsidRPr="0012465F" w:rsidTr="00ED2D42">
        <w:trPr>
          <w:trHeight w:val="56"/>
        </w:trPr>
        <w:tc>
          <w:tcPr>
            <w:tcW w:w="9923" w:type="dxa"/>
            <w:gridSpan w:val="3"/>
            <w:vAlign w:val="center"/>
          </w:tcPr>
          <w:p w:rsidR="00EE18CA" w:rsidRPr="0012465F" w:rsidRDefault="00EE18CA" w:rsidP="00EE18CA">
            <w:pPr>
              <w:rPr>
                <w:b/>
                <w:color w:val="000000" w:themeColor="text1"/>
              </w:rPr>
            </w:pPr>
            <w:r w:rsidRPr="0012465F">
              <w:rPr>
                <w:b/>
                <w:color w:val="000000" w:themeColor="text1"/>
              </w:rPr>
              <w:t>11. Требования к Участникам</w:t>
            </w:r>
          </w:p>
        </w:tc>
      </w:tr>
      <w:tr w:rsidR="00EE18CA" w:rsidRPr="0012465F" w:rsidTr="00ED2D42">
        <w:trPr>
          <w:trHeight w:val="20"/>
        </w:trPr>
        <w:tc>
          <w:tcPr>
            <w:tcW w:w="851" w:type="dxa"/>
            <w:tcBorders>
              <w:bottom w:val="single" w:sz="4" w:space="0" w:color="auto"/>
            </w:tcBorders>
          </w:tcPr>
          <w:p w:rsidR="00EE18CA" w:rsidRPr="0012465F" w:rsidRDefault="00EE18CA" w:rsidP="00EE18CA">
            <w:pPr>
              <w:jc w:val="center"/>
              <w:rPr>
                <w:b/>
                <w:bCs/>
                <w:color w:val="000000" w:themeColor="text1"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12465F">
              <w:rPr>
                <w:b/>
                <w:bCs/>
                <w:color w:val="000000" w:themeColor="text1"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12465F">
              <w:rPr>
                <w:b/>
                <w:bCs/>
                <w:color w:val="000000" w:themeColor="text1"/>
              </w:rPr>
              <w:t>1.1</w:t>
            </w:r>
          </w:p>
        </w:tc>
        <w:bookmarkEnd w:id="49"/>
        <w:tc>
          <w:tcPr>
            <w:tcW w:w="3289" w:type="dxa"/>
            <w:tcBorders>
              <w:bottom w:val="single" w:sz="4" w:space="0" w:color="auto"/>
            </w:tcBorders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Требования к Участникам процедуры закупки</w:t>
            </w:r>
          </w:p>
        </w:tc>
        <w:tc>
          <w:tcPr>
            <w:tcW w:w="5783" w:type="dxa"/>
            <w:tcBorders>
              <w:bottom w:val="single" w:sz="4" w:space="0" w:color="auto"/>
            </w:tcBorders>
            <w:vAlign w:val="center"/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Согласно п. 1.3 Документации о маркетинговых исследованиях и Приложению 2 «Техническое задание» к Документации</w:t>
            </w:r>
          </w:p>
        </w:tc>
      </w:tr>
      <w:tr w:rsidR="00EE18CA" w:rsidRPr="0012465F" w:rsidTr="00ED2D42">
        <w:trPr>
          <w:trHeight w:val="20"/>
        </w:trPr>
        <w:tc>
          <w:tcPr>
            <w:tcW w:w="851" w:type="dxa"/>
            <w:tcBorders>
              <w:bottom w:val="single" w:sz="4" w:space="0" w:color="auto"/>
            </w:tcBorders>
          </w:tcPr>
          <w:p w:rsidR="00EE18CA" w:rsidRPr="0012465F" w:rsidRDefault="00EE18CA" w:rsidP="00EE18CA">
            <w:pPr>
              <w:jc w:val="center"/>
              <w:rPr>
                <w:b/>
                <w:bCs/>
                <w:color w:val="000000" w:themeColor="text1"/>
              </w:rPr>
            </w:pPr>
            <w:r w:rsidRPr="0012465F">
              <w:rPr>
                <w:b/>
                <w:bCs/>
                <w:color w:val="000000" w:themeColor="text1"/>
              </w:rPr>
              <w:t>11.2</w:t>
            </w:r>
          </w:p>
        </w:tc>
        <w:tc>
          <w:tcPr>
            <w:tcW w:w="3289" w:type="dxa"/>
            <w:tcBorders>
              <w:bottom w:val="single" w:sz="4" w:space="0" w:color="auto"/>
            </w:tcBorders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Дополнительные требования к Участникам закупки</w:t>
            </w:r>
          </w:p>
        </w:tc>
        <w:tc>
          <w:tcPr>
            <w:tcW w:w="5783" w:type="dxa"/>
            <w:tcBorders>
              <w:bottom w:val="single" w:sz="4" w:space="0" w:color="auto"/>
            </w:tcBorders>
            <w:vAlign w:val="center"/>
          </w:tcPr>
          <w:p w:rsidR="00EE18CA" w:rsidRPr="0012465F" w:rsidRDefault="00EE18CA" w:rsidP="00EE18CA">
            <w:pPr>
              <w:pStyle w:val="aff6"/>
              <w:tabs>
                <w:tab w:val="left" w:pos="317"/>
                <w:tab w:val="left" w:pos="1276"/>
                <w:tab w:val="left" w:pos="1701"/>
                <w:tab w:val="num" w:pos="2563"/>
              </w:tabs>
              <w:spacing w:after="0" w:line="240" w:lineRule="auto"/>
              <w:ind w:left="34"/>
              <w:contextualSpacing w:val="0"/>
              <w:jc w:val="both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12465F">
              <w:rPr>
                <w:rFonts w:ascii="Times New Roman" w:hAnsi="Times New Roman"/>
                <w:sz w:val="20"/>
                <w:szCs w:val="20"/>
              </w:rPr>
              <w:t>Не устанавливаются</w:t>
            </w:r>
          </w:p>
        </w:tc>
      </w:tr>
      <w:tr w:rsidR="00EE18CA" w:rsidRPr="0012465F" w:rsidTr="00ED2D42">
        <w:trPr>
          <w:trHeight w:val="20"/>
        </w:trPr>
        <w:tc>
          <w:tcPr>
            <w:tcW w:w="9923" w:type="dxa"/>
            <w:gridSpan w:val="3"/>
            <w:tcBorders>
              <w:top w:val="nil"/>
            </w:tcBorders>
          </w:tcPr>
          <w:p w:rsidR="00EE18CA" w:rsidRPr="0012465F" w:rsidRDefault="00EE18CA" w:rsidP="00EE18CA">
            <w:pPr>
              <w:rPr>
                <w:b/>
                <w:color w:val="000000" w:themeColor="text1"/>
              </w:rPr>
            </w:pPr>
            <w:r w:rsidRPr="0012465F">
              <w:rPr>
                <w:b/>
                <w:color w:val="000000" w:themeColor="text1"/>
              </w:rPr>
              <w:t>12. Требования к заявке на участие в маркетинговых исследованиях</w:t>
            </w:r>
          </w:p>
        </w:tc>
      </w:tr>
      <w:tr w:rsidR="00EE18CA" w:rsidRPr="0012465F" w:rsidTr="00ED2D42">
        <w:trPr>
          <w:trHeight w:val="20"/>
        </w:trPr>
        <w:tc>
          <w:tcPr>
            <w:tcW w:w="851" w:type="dxa"/>
            <w:tcBorders>
              <w:top w:val="nil"/>
            </w:tcBorders>
          </w:tcPr>
          <w:p w:rsidR="00EE18CA" w:rsidRPr="0012465F" w:rsidRDefault="00EE18CA" w:rsidP="00EE18CA">
            <w:pPr>
              <w:jc w:val="center"/>
              <w:rPr>
                <w:b/>
                <w:bCs/>
                <w:color w:val="000000" w:themeColor="text1"/>
              </w:rPr>
            </w:pPr>
            <w:bookmarkStart w:id="50" w:name="_Toc411430517"/>
            <w:bookmarkStart w:id="51" w:name="_Toc412118744"/>
            <w:bookmarkStart w:id="52" w:name="_Toc412553463"/>
            <w:bookmarkStart w:id="53" w:name="_Toc412556233"/>
            <w:bookmarkStart w:id="54" w:name="_Toc412556312"/>
            <w:bookmarkStart w:id="55" w:name="_Toc425933594"/>
            <w:bookmarkStart w:id="56" w:name="_Toc425952160"/>
            <w:bookmarkStart w:id="57" w:name="_Toc431888088"/>
            <w:bookmarkStart w:id="58" w:name="_Toc442261494"/>
            <w:bookmarkStart w:id="59" w:name="_Toc444783371"/>
            <w:r w:rsidRPr="0012465F">
              <w:rPr>
                <w:b/>
                <w:bCs/>
                <w:color w:val="000000" w:themeColor="text1"/>
              </w:rPr>
              <w:t>12</w:t>
            </w:r>
            <w:bookmarkEnd w:id="50"/>
            <w:r w:rsidRPr="0012465F">
              <w:rPr>
                <w:b/>
                <w:bCs/>
                <w:color w:val="000000" w:themeColor="text1"/>
              </w:rPr>
              <w:t>.1</w:t>
            </w:r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3289" w:type="dxa"/>
            <w:tcBorders>
              <w:top w:val="single" w:sz="4" w:space="0" w:color="auto"/>
            </w:tcBorders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Срок действия заявки на участие в маркетинговых исследованиях:</w:t>
            </w:r>
          </w:p>
        </w:tc>
        <w:tc>
          <w:tcPr>
            <w:tcW w:w="5783" w:type="dxa"/>
            <w:tcBorders>
              <w:top w:val="single" w:sz="4" w:space="0" w:color="auto"/>
            </w:tcBorders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b/>
                <w:color w:val="000000" w:themeColor="text1"/>
                <w:u w:val="single"/>
              </w:rPr>
              <w:t>90 календарных дней со дня,</w:t>
            </w:r>
            <w:r w:rsidRPr="0012465F">
              <w:rPr>
                <w:b/>
                <w:color w:val="000000" w:themeColor="text1"/>
              </w:rPr>
              <w:t xml:space="preserve"> </w:t>
            </w:r>
            <w:r w:rsidRPr="0012465F">
              <w:rPr>
                <w:color w:val="000000" w:themeColor="text1"/>
              </w:rPr>
              <w:t>следующего за днем проведения процедуры вскрытия заявок (открытия доступа к заявкам) на участие в маркетинговых исследованиях</w:t>
            </w:r>
          </w:p>
        </w:tc>
      </w:tr>
      <w:tr w:rsidR="00EE18CA" w:rsidRPr="0012465F" w:rsidTr="00ED2D42">
        <w:trPr>
          <w:trHeight w:val="20"/>
        </w:trPr>
        <w:tc>
          <w:tcPr>
            <w:tcW w:w="851" w:type="dxa"/>
          </w:tcPr>
          <w:p w:rsidR="00EE18CA" w:rsidRPr="0012465F" w:rsidRDefault="00EE18CA" w:rsidP="00EE18CA">
            <w:pPr>
              <w:jc w:val="center"/>
              <w:rPr>
                <w:b/>
                <w:bCs/>
                <w:color w:val="000000" w:themeColor="text1"/>
              </w:rPr>
            </w:pPr>
            <w:r w:rsidRPr="0012465F">
              <w:rPr>
                <w:b/>
                <w:bCs/>
                <w:color w:val="000000" w:themeColor="text1"/>
              </w:rPr>
              <w:t>12.2</w:t>
            </w:r>
          </w:p>
        </w:tc>
        <w:tc>
          <w:tcPr>
            <w:tcW w:w="3289" w:type="dxa"/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Состав заявки на участие в маркетинговых исследованиях:</w:t>
            </w:r>
          </w:p>
        </w:tc>
        <w:tc>
          <w:tcPr>
            <w:tcW w:w="5783" w:type="dxa"/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1. Письмо о подаче Заявки на участие в маркетинговых исследованиях.</w:t>
            </w:r>
          </w:p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2. Коммерческое предложение.</w:t>
            </w:r>
          </w:p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3. Техническое предложение.</w:t>
            </w:r>
          </w:p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4.Документы, подтверждающие квалификацию и правоспособность Участника</w:t>
            </w:r>
          </w:p>
        </w:tc>
      </w:tr>
      <w:tr w:rsidR="00EE18CA" w:rsidRPr="0012465F" w:rsidTr="00ED2D42">
        <w:trPr>
          <w:trHeight w:val="20"/>
        </w:trPr>
        <w:tc>
          <w:tcPr>
            <w:tcW w:w="851" w:type="dxa"/>
          </w:tcPr>
          <w:p w:rsidR="00EE18CA" w:rsidRPr="0012465F" w:rsidRDefault="00EE18CA" w:rsidP="00EE18CA">
            <w:pPr>
              <w:jc w:val="center"/>
              <w:rPr>
                <w:b/>
                <w:bCs/>
                <w:color w:val="000000" w:themeColor="text1"/>
              </w:rPr>
            </w:pPr>
            <w:r w:rsidRPr="0012465F">
              <w:rPr>
                <w:b/>
                <w:bCs/>
                <w:color w:val="000000" w:themeColor="text1"/>
              </w:rPr>
              <w:t>12.3</w:t>
            </w:r>
          </w:p>
        </w:tc>
        <w:tc>
          <w:tcPr>
            <w:tcW w:w="3289" w:type="dxa"/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Документы, подтверждающие правоспособность Участника</w:t>
            </w:r>
          </w:p>
        </w:tc>
        <w:tc>
          <w:tcPr>
            <w:tcW w:w="5783" w:type="dxa"/>
            <w:vAlign w:val="center"/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См. п.3.3.4 Документации о маркетинговых исследованиях</w:t>
            </w:r>
          </w:p>
        </w:tc>
      </w:tr>
      <w:tr w:rsidR="00EE18CA" w:rsidRPr="0012465F" w:rsidTr="00ED2D42">
        <w:trPr>
          <w:trHeight w:val="20"/>
        </w:trPr>
        <w:tc>
          <w:tcPr>
            <w:tcW w:w="851" w:type="dxa"/>
          </w:tcPr>
          <w:p w:rsidR="00EE18CA" w:rsidRPr="0012465F" w:rsidRDefault="00EE18CA" w:rsidP="00EE18CA">
            <w:pPr>
              <w:jc w:val="center"/>
              <w:rPr>
                <w:b/>
                <w:bCs/>
                <w:color w:val="000000" w:themeColor="text1"/>
              </w:rPr>
            </w:pPr>
            <w:r w:rsidRPr="0012465F">
              <w:rPr>
                <w:b/>
                <w:bCs/>
                <w:color w:val="000000" w:themeColor="text1"/>
              </w:rPr>
              <w:t>12.4</w:t>
            </w:r>
          </w:p>
        </w:tc>
        <w:tc>
          <w:tcPr>
            <w:tcW w:w="3289" w:type="dxa"/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Дополнительные документы, включаемые в Заявку, предоставляемые при наличии у Участника</w:t>
            </w:r>
          </w:p>
        </w:tc>
        <w:tc>
          <w:tcPr>
            <w:tcW w:w="5783" w:type="dxa"/>
            <w:vAlign w:val="center"/>
          </w:tcPr>
          <w:p w:rsidR="00EE18CA" w:rsidRPr="0012465F" w:rsidRDefault="00EE18CA" w:rsidP="00EE18CA">
            <w:pPr>
              <w:jc w:val="both"/>
              <w:rPr>
                <w:b/>
                <w:u w:val="single"/>
              </w:rPr>
            </w:pPr>
            <w:r w:rsidRPr="0012465F">
              <w:rPr>
                <w:b/>
                <w:u w:val="single"/>
              </w:rPr>
              <w:t>В соответствии с Приложением 2.</w:t>
            </w:r>
          </w:p>
        </w:tc>
      </w:tr>
      <w:tr w:rsidR="00EE18CA" w:rsidRPr="0012465F" w:rsidTr="00ED2D42">
        <w:trPr>
          <w:trHeight w:val="20"/>
        </w:trPr>
        <w:tc>
          <w:tcPr>
            <w:tcW w:w="851" w:type="dxa"/>
          </w:tcPr>
          <w:p w:rsidR="00EE18CA" w:rsidRPr="0012465F" w:rsidRDefault="00EE18CA" w:rsidP="00EE18CA">
            <w:pPr>
              <w:jc w:val="center"/>
              <w:rPr>
                <w:b/>
                <w:bCs/>
                <w:color w:val="000000" w:themeColor="text1"/>
              </w:rPr>
            </w:pPr>
            <w:r w:rsidRPr="0012465F">
              <w:rPr>
                <w:b/>
                <w:bCs/>
                <w:color w:val="000000" w:themeColor="text1"/>
              </w:rPr>
              <w:t>12.5</w:t>
            </w:r>
          </w:p>
        </w:tc>
        <w:tc>
          <w:tcPr>
            <w:tcW w:w="3289" w:type="dxa"/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Язык заявки</w:t>
            </w:r>
          </w:p>
        </w:tc>
        <w:tc>
          <w:tcPr>
            <w:tcW w:w="5783" w:type="dxa"/>
            <w:vAlign w:val="center"/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t>Русский или белорусский</w:t>
            </w:r>
            <w:r w:rsidRPr="0012465F">
              <w:rPr>
                <w:color w:val="000000" w:themeColor="text1"/>
              </w:rPr>
              <w:t>.</w:t>
            </w:r>
          </w:p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 xml:space="preserve">Допускается представление материалов на иностранном языке при условии приложения нотариально заверенного перевода на русский </w:t>
            </w:r>
            <w:r w:rsidRPr="0012465F">
              <w:t>или белорусский язык</w:t>
            </w:r>
          </w:p>
        </w:tc>
      </w:tr>
      <w:tr w:rsidR="00EE18CA" w:rsidRPr="0012465F" w:rsidTr="00ED2D42">
        <w:trPr>
          <w:trHeight w:val="20"/>
        </w:trPr>
        <w:tc>
          <w:tcPr>
            <w:tcW w:w="851" w:type="dxa"/>
          </w:tcPr>
          <w:p w:rsidR="00EE18CA" w:rsidRPr="0012465F" w:rsidRDefault="00EE18CA" w:rsidP="00EE18CA">
            <w:pPr>
              <w:jc w:val="center"/>
              <w:rPr>
                <w:b/>
                <w:bCs/>
                <w:color w:val="000000" w:themeColor="text1"/>
              </w:rPr>
            </w:pPr>
            <w:r w:rsidRPr="0012465F">
              <w:rPr>
                <w:b/>
                <w:bCs/>
                <w:color w:val="000000" w:themeColor="text1"/>
              </w:rPr>
              <w:t>12.6</w:t>
            </w:r>
          </w:p>
        </w:tc>
        <w:tc>
          <w:tcPr>
            <w:tcW w:w="3289" w:type="dxa"/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Документы, подтверждающие квалификацию Участника</w:t>
            </w:r>
          </w:p>
        </w:tc>
        <w:tc>
          <w:tcPr>
            <w:tcW w:w="5783" w:type="dxa"/>
            <w:vAlign w:val="center"/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color w:val="000000" w:themeColor="text1"/>
              </w:rPr>
              <w:t>См. Раздел 3 (Подраздел 3.3) Документации о маркетинговых исследованиях; Приложение 2 «Техническое задание» к Документации о маркетинговых исследованиях</w:t>
            </w:r>
          </w:p>
        </w:tc>
      </w:tr>
      <w:tr w:rsidR="00EE18CA" w:rsidRPr="0012465F" w:rsidTr="00CE7294">
        <w:trPr>
          <w:trHeight w:val="1587"/>
        </w:trPr>
        <w:tc>
          <w:tcPr>
            <w:tcW w:w="851" w:type="dxa"/>
          </w:tcPr>
          <w:p w:rsidR="00EE18CA" w:rsidRPr="0012465F" w:rsidRDefault="00EE18CA" w:rsidP="00EE18CA">
            <w:pPr>
              <w:jc w:val="center"/>
              <w:rPr>
                <w:b/>
                <w:bCs/>
                <w:color w:val="000000" w:themeColor="text1"/>
              </w:rPr>
            </w:pPr>
            <w:r w:rsidRPr="0012465F">
              <w:rPr>
                <w:b/>
                <w:bCs/>
                <w:color w:val="000000" w:themeColor="text1"/>
              </w:rPr>
              <w:lastRenderedPageBreak/>
              <w:t>12.7</w:t>
            </w:r>
          </w:p>
        </w:tc>
        <w:tc>
          <w:tcPr>
            <w:tcW w:w="3289" w:type="dxa"/>
          </w:tcPr>
          <w:p w:rsidR="00EE18CA" w:rsidRPr="0012465F" w:rsidRDefault="00EE18CA" w:rsidP="00EE18CA">
            <w:r w:rsidRPr="0012465F">
              <w:t>Дополнительные условия закупки</w:t>
            </w:r>
          </w:p>
        </w:tc>
        <w:tc>
          <w:tcPr>
            <w:tcW w:w="5783" w:type="dxa"/>
            <w:vAlign w:val="center"/>
          </w:tcPr>
          <w:p w:rsidR="00EE18CA" w:rsidRPr="0012465F" w:rsidRDefault="00EE18CA" w:rsidP="00EE18CA">
            <w:pPr>
              <w:jc w:val="both"/>
            </w:pPr>
            <w:r w:rsidRPr="0012465F">
              <w:t>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</w:t>
            </w:r>
          </w:p>
        </w:tc>
      </w:tr>
      <w:tr w:rsidR="00EE18CA" w:rsidRPr="0012465F" w:rsidTr="00ED2D42">
        <w:trPr>
          <w:trHeight w:val="20"/>
        </w:trPr>
        <w:tc>
          <w:tcPr>
            <w:tcW w:w="9923" w:type="dxa"/>
            <w:gridSpan w:val="3"/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b/>
              </w:rPr>
              <w:t>13. Требования по регламенту консультации положений Документации</w:t>
            </w:r>
          </w:p>
        </w:tc>
      </w:tr>
      <w:tr w:rsidR="00EE18CA" w:rsidRPr="0012465F" w:rsidTr="00ED2D42">
        <w:trPr>
          <w:trHeight w:val="20"/>
        </w:trPr>
        <w:tc>
          <w:tcPr>
            <w:tcW w:w="851" w:type="dxa"/>
          </w:tcPr>
          <w:p w:rsidR="00EE18CA" w:rsidRPr="0012465F" w:rsidRDefault="00EE18CA" w:rsidP="00EE18CA">
            <w:pPr>
              <w:jc w:val="center"/>
              <w:rPr>
                <w:b/>
                <w:color w:val="000000" w:themeColor="text1"/>
              </w:rPr>
            </w:pPr>
            <w:r w:rsidRPr="0012465F">
              <w:rPr>
                <w:b/>
                <w:color w:val="000000" w:themeColor="text1"/>
              </w:rPr>
              <w:t>13.1</w:t>
            </w:r>
          </w:p>
        </w:tc>
        <w:tc>
          <w:tcPr>
            <w:tcW w:w="3289" w:type="dxa"/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t>Сроки предоставления Участником закупки в адрес Организатора проведения закупки запроса о разъяснении положений Документации о маркетинговых исследованиях (на электронную почту исполнителя)</w:t>
            </w:r>
          </w:p>
        </w:tc>
        <w:tc>
          <w:tcPr>
            <w:tcW w:w="5783" w:type="dxa"/>
            <w:vAlign w:val="center"/>
          </w:tcPr>
          <w:p w:rsidR="00EE18CA" w:rsidRPr="0012465F" w:rsidRDefault="00EE18CA" w:rsidP="00EE18CA">
            <w:pPr>
              <w:jc w:val="both"/>
              <w:rPr>
                <w:color w:val="000000" w:themeColor="text1"/>
              </w:rPr>
            </w:pPr>
            <w:r w:rsidRPr="0012465F">
              <w:rPr>
                <w:b/>
                <w:color w:val="000000" w:themeColor="text1"/>
              </w:rPr>
              <w:t>Дата начала:</w:t>
            </w:r>
            <w:r w:rsidR="00AF4216" w:rsidRPr="0012465F">
              <w:rPr>
                <w:color w:val="000000" w:themeColor="text1"/>
              </w:rPr>
              <w:t xml:space="preserve"> «</w:t>
            </w:r>
            <w:r w:rsidR="0098506F">
              <w:rPr>
                <w:color w:val="000000" w:themeColor="text1"/>
              </w:rPr>
              <w:t>05</w:t>
            </w:r>
            <w:r w:rsidRPr="0012465F">
              <w:rPr>
                <w:color w:val="000000" w:themeColor="text1"/>
              </w:rPr>
              <w:t xml:space="preserve">» </w:t>
            </w:r>
            <w:r w:rsidR="0098506F">
              <w:rPr>
                <w:color w:val="000000" w:themeColor="text1"/>
              </w:rPr>
              <w:t>апреля</w:t>
            </w:r>
            <w:r w:rsidR="008F6016">
              <w:rPr>
                <w:color w:val="000000" w:themeColor="text1"/>
              </w:rPr>
              <w:t xml:space="preserve"> </w:t>
            </w:r>
            <w:r w:rsidRPr="0012465F">
              <w:rPr>
                <w:color w:val="000000" w:themeColor="text1"/>
              </w:rPr>
              <w:t>2024 года.</w:t>
            </w:r>
          </w:p>
          <w:p w:rsidR="00EE18CA" w:rsidRPr="0012465F" w:rsidRDefault="00EE18CA" w:rsidP="00EE18CA">
            <w:pPr>
              <w:jc w:val="both"/>
              <w:rPr>
                <w:b/>
                <w:color w:val="000000" w:themeColor="text1"/>
              </w:rPr>
            </w:pPr>
          </w:p>
          <w:p w:rsidR="00EE18CA" w:rsidRPr="0012465F" w:rsidRDefault="00EE18CA" w:rsidP="006C59D6">
            <w:pPr>
              <w:jc w:val="both"/>
              <w:rPr>
                <w:color w:val="000000" w:themeColor="text1"/>
              </w:rPr>
            </w:pPr>
            <w:r w:rsidRPr="0012465F">
              <w:rPr>
                <w:b/>
                <w:color w:val="000000" w:themeColor="text1"/>
              </w:rPr>
              <w:t>Дата окончания:</w:t>
            </w:r>
            <w:r w:rsidR="0098506F">
              <w:rPr>
                <w:color w:val="000000" w:themeColor="text1"/>
              </w:rPr>
              <w:t xml:space="preserve"> «14</w:t>
            </w:r>
            <w:r w:rsidRPr="0012465F">
              <w:rPr>
                <w:color w:val="000000" w:themeColor="text1"/>
              </w:rPr>
              <w:t xml:space="preserve">» </w:t>
            </w:r>
            <w:r w:rsidR="009124CD">
              <w:rPr>
                <w:color w:val="000000" w:themeColor="text1"/>
              </w:rPr>
              <w:t>апреля</w:t>
            </w:r>
            <w:r w:rsidRPr="0012465F">
              <w:rPr>
                <w:color w:val="000000" w:themeColor="text1"/>
              </w:rPr>
              <w:t xml:space="preserve"> 2024 года.</w:t>
            </w:r>
          </w:p>
        </w:tc>
      </w:tr>
    </w:tbl>
    <w:p w:rsidR="000D563C" w:rsidRPr="0012465F" w:rsidRDefault="000D563C" w:rsidP="00D626FC">
      <w:pPr>
        <w:pStyle w:val="2e"/>
        <w:spacing w:before="120" w:after="0"/>
        <w:ind w:left="567"/>
        <w:contextualSpacing w:val="0"/>
        <w:rPr>
          <w:b/>
        </w:rPr>
      </w:pPr>
      <w:r w:rsidRPr="0012465F">
        <w:rPr>
          <w:b/>
        </w:rPr>
        <w:t>Приложение к извещению о маркетинговых исследованиях:</w:t>
      </w:r>
    </w:p>
    <w:p w:rsidR="000D563C" w:rsidRPr="0012465F" w:rsidRDefault="000D563C" w:rsidP="000D563C">
      <w:pPr>
        <w:pStyle w:val="2e"/>
      </w:pPr>
      <w:r w:rsidRPr="0012465F">
        <w:t>1.</w:t>
      </w:r>
      <w:r w:rsidRPr="0012465F">
        <w:tab/>
        <w:t>Документация о маркетинговых исследованиях.</w:t>
      </w:r>
    </w:p>
    <w:p w:rsidR="004B3BEF" w:rsidRPr="00547503" w:rsidRDefault="004B3BEF" w:rsidP="00A7733F">
      <w:pPr>
        <w:rPr>
          <w:sz w:val="30"/>
          <w:szCs w:val="30"/>
        </w:rPr>
      </w:pPr>
      <w:bookmarkStart w:id="60" w:name="_GoBack"/>
      <w:bookmarkEnd w:id="1"/>
      <w:bookmarkEnd w:id="2"/>
      <w:bookmarkEnd w:id="3"/>
      <w:bookmarkEnd w:id="4"/>
      <w:bookmarkEnd w:id="5"/>
      <w:bookmarkEnd w:id="60"/>
    </w:p>
    <w:sectPr w:rsidR="004B3BEF" w:rsidRPr="00547503" w:rsidSect="007B25B1">
      <w:headerReference w:type="even" r:id="rId14"/>
      <w:headerReference w:type="default" r:id="rId15"/>
      <w:footerReference w:type="default" r:id="rId16"/>
      <w:pgSz w:w="11906" w:h="16838" w:code="9"/>
      <w:pgMar w:top="1134" w:right="567" w:bottom="1134" w:left="1701" w:header="720" w:footer="720" w:gutter="0"/>
      <w:pgNumType w:chapSep="emDash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3B8" w:rsidRDefault="00BE53B8">
      <w:r>
        <w:separator/>
      </w:r>
    </w:p>
  </w:endnote>
  <w:endnote w:type="continuationSeparator" w:id="0">
    <w:p w:rsidR="00BE53B8" w:rsidRDefault="00BE53B8">
      <w:r>
        <w:continuationSeparator/>
      </w:r>
    </w:p>
  </w:endnote>
  <w:endnote w:type="continuationNotice" w:id="1">
    <w:p w:rsidR="00BE53B8" w:rsidRDefault="00BE53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A14" w:rsidRPr="009E7A14" w:rsidRDefault="009E7A14" w:rsidP="009E7A14">
    <w:pPr>
      <w:pStyle w:val="ac"/>
      <w:jc w:val="center"/>
      <w:rPr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3B8" w:rsidRDefault="00BE53B8">
      <w:r>
        <w:separator/>
      </w:r>
    </w:p>
  </w:footnote>
  <w:footnote w:type="continuationSeparator" w:id="0">
    <w:p w:rsidR="00BE53B8" w:rsidRDefault="00BE53B8">
      <w:r>
        <w:continuationSeparator/>
      </w:r>
    </w:p>
  </w:footnote>
  <w:footnote w:type="continuationNotice" w:id="1">
    <w:p w:rsidR="00BE53B8" w:rsidRDefault="00BE53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81C" w:rsidRDefault="0067781C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7781C" w:rsidRDefault="0067781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6911657"/>
      <w:docPartObj>
        <w:docPartGallery w:val="Page Numbers (Top of Page)"/>
        <w:docPartUnique/>
      </w:docPartObj>
    </w:sdtPr>
    <w:sdtEndPr/>
    <w:sdtContent>
      <w:p w:rsidR="007B25B1" w:rsidRPr="004351B4" w:rsidRDefault="007B25B1">
        <w:pPr>
          <w:pStyle w:val="aa"/>
          <w:jc w:val="center"/>
        </w:pPr>
        <w:r w:rsidRPr="004351B4">
          <w:fldChar w:fldCharType="begin"/>
        </w:r>
        <w:r w:rsidRPr="004351B4">
          <w:instrText>PAGE   \* MERGEFORMAT</w:instrText>
        </w:r>
        <w:r w:rsidRPr="004351B4">
          <w:fldChar w:fldCharType="separate"/>
        </w:r>
        <w:r w:rsidR="00810D17">
          <w:rPr>
            <w:noProof/>
          </w:rPr>
          <w:t>4</w:t>
        </w:r>
        <w:r w:rsidRPr="004351B4">
          <w:fldChar w:fldCharType="end"/>
        </w:r>
      </w:p>
    </w:sdtContent>
  </w:sdt>
  <w:p w:rsidR="007B25B1" w:rsidRDefault="007B25B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ED22EC6"/>
    <w:multiLevelType w:val="hybridMultilevel"/>
    <w:tmpl w:val="17D22868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0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2"/>
  </w:num>
  <w:num w:numId="2">
    <w:abstractNumId w:val="4"/>
  </w:num>
  <w:num w:numId="3">
    <w:abstractNumId w:val="9"/>
  </w:num>
  <w:num w:numId="4">
    <w:abstractNumId w:val="11"/>
  </w:num>
  <w:num w:numId="5">
    <w:abstractNumId w:val="13"/>
  </w:num>
  <w:num w:numId="6">
    <w:abstractNumId w:val="10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 w:numId="1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CC3"/>
    <w:rsid w:val="000030F5"/>
    <w:rsid w:val="000035D9"/>
    <w:rsid w:val="000043E3"/>
    <w:rsid w:val="000048FC"/>
    <w:rsid w:val="000050ED"/>
    <w:rsid w:val="000064FD"/>
    <w:rsid w:val="0000679A"/>
    <w:rsid w:val="00006CE0"/>
    <w:rsid w:val="00006E28"/>
    <w:rsid w:val="00006E8D"/>
    <w:rsid w:val="000074AA"/>
    <w:rsid w:val="00007962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199"/>
    <w:rsid w:val="00013477"/>
    <w:rsid w:val="00013564"/>
    <w:rsid w:val="00014203"/>
    <w:rsid w:val="000144CA"/>
    <w:rsid w:val="000144EA"/>
    <w:rsid w:val="000148BA"/>
    <w:rsid w:val="0001543A"/>
    <w:rsid w:val="0001589A"/>
    <w:rsid w:val="00015C12"/>
    <w:rsid w:val="00015C53"/>
    <w:rsid w:val="00016002"/>
    <w:rsid w:val="00016A42"/>
    <w:rsid w:val="000172E7"/>
    <w:rsid w:val="00020007"/>
    <w:rsid w:val="00020534"/>
    <w:rsid w:val="000214BB"/>
    <w:rsid w:val="000217C4"/>
    <w:rsid w:val="00022751"/>
    <w:rsid w:val="00022918"/>
    <w:rsid w:val="000229FF"/>
    <w:rsid w:val="000234B8"/>
    <w:rsid w:val="00023986"/>
    <w:rsid w:val="00023C18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8BB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51D"/>
    <w:rsid w:val="00043FF0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649F"/>
    <w:rsid w:val="00056C90"/>
    <w:rsid w:val="00056D1F"/>
    <w:rsid w:val="00056E94"/>
    <w:rsid w:val="00057051"/>
    <w:rsid w:val="000600A8"/>
    <w:rsid w:val="0006076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3F5"/>
    <w:rsid w:val="00067B3E"/>
    <w:rsid w:val="000703CF"/>
    <w:rsid w:val="000704C0"/>
    <w:rsid w:val="00070974"/>
    <w:rsid w:val="00071A42"/>
    <w:rsid w:val="00071CF5"/>
    <w:rsid w:val="00072089"/>
    <w:rsid w:val="000738DD"/>
    <w:rsid w:val="000739B5"/>
    <w:rsid w:val="00073E81"/>
    <w:rsid w:val="00074407"/>
    <w:rsid w:val="00074FC1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5F35"/>
    <w:rsid w:val="00086341"/>
    <w:rsid w:val="0008639B"/>
    <w:rsid w:val="00086756"/>
    <w:rsid w:val="00086D94"/>
    <w:rsid w:val="00087944"/>
    <w:rsid w:val="00087C80"/>
    <w:rsid w:val="00090679"/>
    <w:rsid w:val="000926D9"/>
    <w:rsid w:val="00092973"/>
    <w:rsid w:val="00094904"/>
    <w:rsid w:val="00094E9C"/>
    <w:rsid w:val="0009592E"/>
    <w:rsid w:val="00095DD2"/>
    <w:rsid w:val="00096921"/>
    <w:rsid w:val="00096E4D"/>
    <w:rsid w:val="00096E66"/>
    <w:rsid w:val="00097330"/>
    <w:rsid w:val="000978FB"/>
    <w:rsid w:val="00097A9C"/>
    <w:rsid w:val="000A04D1"/>
    <w:rsid w:val="000A07D8"/>
    <w:rsid w:val="000A0DAF"/>
    <w:rsid w:val="000A1DC6"/>
    <w:rsid w:val="000A1E71"/>
    <w:rsid w:val="000A2A31"/>
    <w:rsid w:val="000A337A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26B8"/>
    <w:rsid w:val="000B28E9"/>
    <w:rsid w:val="000B41AE"/>
    <w:rsid w:val="000B4E31"/>
    <w:rsid w:val="000B518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BD6"/>
    <w:rsid w:val="000C7C03"/>
    <w:rsid w:val="000C7D5E"/>
    <w:rsid w:val="000C7FEB"/>
    <w:rsid w:val="000D0668"/>
    <w:rsid w:val="000D071F"/>
    <w:rsid w:val="000D1BAC"/>
    <w:rsid w:val="000D1C42"/>
    <w:rsid w:val="000D1D97"/>
    <w:rsid w:val="000D2A28"/>
    <w:rsid w:val="000D3894"/>
    <w:rsid w:val="000D3A92"/>
    <w:rsid w:val="000D4187"/>
    <w:rsid w:val="000D54C9"/>
    <w:rsid w:val="000D563C"/>
    <w:rsid w:val="000D5738"/>
    <w:rsid w:val="000D5916"/>
    <w:rsid w:val="000D5CD5"/>
    <w:rsid w:val="000D5D3A"/>
    <w:rsid w:val="000D5F90"/>
    <w:rsid w:val="000D69CA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245"/>
    <w:rsid w:val="000E2437"/>
    <w:rsid w:val="000E294A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11C"/>
    <w:rsid w:val="000E5526"/>
    <w:rsid w:val="000E6710"/>
    <w:rsid w:val="000E714E"/>
    <w:rsid w:val="000F041E"/>
    <w:rsid w:val="000F044D"/>
    <w:rsid w:val="000F219C"/>
    <w:rsid w:val="000F24EE"/>
    <w:rsid w:val="000F2D59"/>
    <w:rsid w:val="000F37E2"/>
    <w:rsid w:val="000F3E09"/>
    <w:rsid w:val="000F3F88"/>
    <w:rsid w:val="000F42B2"/>
    <w:rsid w:val="000F4635"/>
    <w:rsid w:val="000F4CAE"/>
    <w:rsid w:val="000F4E6D"/>
    <w:rsid w:val="000F508D"/>
    <w:rsid w:val="000F5402"/>
    <w:rsid w:val="000F5AF6"/>
    <w:rsid w:val="000F5DBF"/>
    <w:rsid w:val="000F6F86"/>
    <w:rsid w:val="000F7143"/>
    <w:rsid w:val="00100214"/>
    <w:rsid w:val="00100C3A"/>
    <w:rsid w:val="00100D7B"/>
    <w:rsid w:val="0010120C"/>
    <w:rsid w:val="001017E0"/>
    <w:rsid w:val="001025F7"/>
    <w:rsid w:val="001038B4"/>
    <w:rsid w:val="00103915"/>
    <w:rsid w:val="001049AC"/>
    <w:rsid w:val="00104DFD"/>
    <w:rsid w:val="00105119"/>
    <w:rsid w:val="001053DD"/>
    <w:rsid w:val="00105D6B"/>
    <w:rsid w:val="00105D77"/>
    <w:rsid w:val="00105E3F"/>
    <w:rsid w:val="00106528"/>
    <w:rsid w:val="00106D4B"/>
    <w:rsid w:val="00106E4F"/>
    <w:rsid w:val="00107801"/>
    <w:rsid w:val="00107CA1"/>
    <w:rsid w:val="001102EE"/>
    <w:rsid w:val="00110A2C"/>
    <w:rsid w:val="00110C79"/>
    <w:rsid w:val="00111E78"/>
    <w:rsid w:val="001122C3"/>
    <w:rsid w:val="00112365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5"/>
    <w:rsid w:val="001207BD"/>
    <w:rsid w:val="00120F38"/>
    <w:rsid w:val="00121180"/>
    <w:rsid w:val="00121339"/>
    <w:rsid w:val="0012267E"/>
    <w:rsid w:val="00122A97"/>
    <w:rsid w:val="00122BBE"/>
    <w:rsid w:val="00123E5D"/>
    <w:rsid w:val="00123F85"/>
    <w:rsid w:val="0012412E"/>
    <w:rsid w:val="001241B2"/>
    <w:rsid w:val="0012465F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5986"/>
    <w:rsid w:val="00135E3A"/>
    <w:rsid w:val="001377A5"/>
    <w:rsid w:val="00137B68"/>
    <w:rsid w:val="00137EAF"/>
    <w:rsid w:val="00140201"/>
    <w:rsid w:val="0014053C"/>
    <w:rsid w:val="00141897"/>
    <w:rsid w:val="00141B5E"/>
    <w:rsid w:val="00141BDC"/>
    <w:rsid w:val="00142234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F2B"/>
    <w:rsid w:val="00151146"/>
    <w:rsid w:val="001519D8"/>
    <w:rsid w:val="00152AC5"/>
    <w:rsid w:val="00152E23"/>
    <w:rsid w:val="001532AE"/>
    <w:rsid w:val="00153626"/>
    <w:rsid w:val="00153D3C"/>
    <w:rsid w:val="00154208"/>
    <w:rsid w:val="0015424B"/>
    <w:rsid w:val="001561DC"/>
    <w:rsid w:val="001561E2"/>
    <w:rsid w:val="00156A0E"/>
    <w:rsid w:val="0015777A"/>
    <w:rsid w:val="00157CE1"/>
    <w:rsid w:val="00157D4F"/>
    <w:rsid w:val="00160107"/>
    <w:rsid w:val="001601BA"/>
    <w:rsid w:val="00160AC2"/>
    <w:rsid w:val="00160E56"/>
    <w:rsid w:val="00161B2C"/>
    <w:rsid w:val="00162501"/>
    <w:rsid w:val="00162B5A"/>
    <w:rsid w:val="00162BE1"/>
    <w:rsid w:val="00162E7B"/>
    <w:rsid w:val="001631AC"/>
    <w:rsid w:val="00163389"/>
    <w:rsid w:val="0016366C"/>
    <w:rsid w:val="001643D9"/>
    <w:rsid w:val="00164559"/>
    <w:rsid w:val="00164A22"/>
    <w:rsid w:val="00164C02"/>
    <w:rsid w:val="00164E5D"/>
    <w:rsid w:val="00165E81"/>
    <w:rsid w:val="0016649C"/>
    <w:rsid w:val="0016682D"/>
    <w:rsid w:val="001668A3"/>
    <w:rsid w:val="00166912"/>
    <w:rsid w:val="001669A2"/>
    <w:rsid w:val="00166A3E"/>
    <w:rsid w:val="00166C0D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223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39D"/>
    <w:rsid w:val="00180536"/>
    <w:rsid w:val="001808C1"/>
    <w:rsid w:val="00180C6C"/>
    <w:rsid w:val="00180EF3"/>
    <w:rsid w:val="001815AE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133"/>
    <w:rsid w:val="0019326B"/>
    <w:rsid w:val="001932FE"/>
    <w:rsid w:val="001936A3"/>
    <w:rsid w:val="0019377B"/>
    <w:rsid w:val="00194B4A"/>
    <w:rsid w:val="00195CDF"/>
    <w:rsid w:val="00195DAA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3B"/>
    <w:rsid w:val="001A4541"/>
    <w:rsid w:val="001A4AC5"/>
    <w:rsid w:val="001A4F92"/>
    <w:rsid w:val="001A54F0"/>
    <w:rsid w:val="001A5EE8"/>
    <w:rsid w:val="001A66E1"/>
    <w:rsid w:val="001A7870"/>
    <w:rsid w:val="001B0000"/>
    <w:rsid w:val="001B0187"/>
    <w:rsid w:val="001B071C"/>
    <w:rsid w:val="001B0BD8"/>
    <w:rsid w:val="001B1BF1"/>
    <w:rsid w:val="001B236B"/>
    <w:rsid w:val="001B2751"/>
    <w:rsid w:val="001B29E0"/>
    <w:rsid w:val="001B336D"/>
    <w:rsid w:val="001B3A99"/>
    <w:rsid w:val="001B3EE6"/>
    <w:rsid w:val="001B437C"/>
    <w:rsid w:val="001B4951"/>
    <w:rsid w:val="001B54B2"/>
    <w:rsid w:val="001B58F2"/>
    <w:rsid w:val="001B5DA8"/>
    <w:rsid w:val="001B5FF9"/>
    <w:rsid w:val="001B7E69"/>
    <w:rsid w:val="001C00B3"/>
    <w:rsid w:val="001C067D"/>
    <w:rsid w:val="001C1BD3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12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CF4"/>
    <w:rsid w:val="001E010C"/>
    <w:rsid w:val="001E05AE"/>
    <w:rsid w:val="001E241E"/>
    <w:rsid w:val="001E399E"/>
    <w:rsid w:val="001E3B08"/>
    <w:rsid w:val="001E3F24"/>
    <w:rsid w:val="001E4CF2"/>
    <w:rsid w:val="001E4F3C"/>
    <w:rsid w:val="001E5D22"/>
    <w:rsid w:val="001E6F47"/>
    <w:rsid w:val="001E7281"/>
    <w:rsid w:val="001E74DA"/>
    <w:rsid w:val="001E7F8B"/>
    <w:rsid w:val="001F1182"/>
    <w:rsid w:val="001F1544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1F7DAA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6BE"/>
    <w:rsid w:val="002148C2"/>
    <w:rsid w:val="00214A79"/>
    <w:rsid w:val="002158AB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554"/>
    <w:rsid w:val="00222B50"/>
    <w:rsid w:val="00222C96"/>
    <w:rsid w:val="00222F9B"/>
    <w:rsid w:val="00223960"/>
    <w:rsid w:val="00224A5C"/>
    <w:rsid w:val="0022568C"/>
    <w:rsid w:val="002256CA"/>
    <w:rsid w:val="00225968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A46"/>
    <w:rsid w:val="00232FE2"/>
    <w:rsid w:val="00233080"/>
    <w:rsid w:val="00233396"/>
    <w:rsid w:val="00233864"/>
    <w:rsid w:val="002339A3"/>
    <w:rsid w:val="002341A6"/>
    <w:rsid w:val="002345ED"/>
    <w:rsid w:val="00234964"/>
    <w:rsid w:val="0023542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69A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926"/>
    <w:rsid w:val="002559A9"/>
    <w:rsid w:val="002576B4"/>
    <w:rsid w:val="00260441"/>
    <w:rsid w:val="0026096E"/>
    <w:rsid w:val="00261012"/>
    <w:rsid w:val="0026172C"/>
    <w:rsid w:val="0026177C"/>
    <w:rsid w:val="002622B3"/>
    <w:rsid w:val="002628B6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CBA"/>
    <w:rsid w:val="00272FF8"/>
    <w:rsid w:val="002730C8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47E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CFE"/>
    <w:rsid w:val="00292D4B"/>
    <w:rsid w:val="00293820"/>
    <w:rsid w:val="00293877"/>
    <w:rsid w:val="00293E12"/>
    <w:rsid w:val="0029437B"/>
    <w:rsid w:val="0029460B"/>
    <w:rsid w:val="0029579A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30D9"/>
    <w:rsid w:val="002B37DD"/>
    <w:rsid w:val="002B3D1A"/>
    <w:rsid w:val="002B44AE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80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6CA8"/>
    <w:rsid w:val="002C6D9B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34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5BDC"/>
    <w:rsid w:val="002E5CE2"/>
    <w:rsid w:val="002E603A"/>
    <w:rsid w:val="002E60FF"/>
    <w:rsid w:val="002E6C82"/>
    <w:rsid w:val="002E7193"/>
    <w:rsid w:val="002E79DC"/>
    <w:rsid w:val="002E7D9B"/>
    <w:rsid w:val="002F000C"/>
    <w:rsid w:val="002F0B9E"/>
    <w:rsid w:val="002F124F"/>
    <w:rsid w:val="002F1347"/>
    <w:rsid w:val="002F19BE"/>
    <w:rsid w:val="002F1CB0"/>
    <w:rsid w:val="002F22E1"/>
    <w:rsid w:val="002F2F9B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2F7FB3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4CC"/>
    <w:rsid w:val="00307655"/>
    <w:rsid w:val="003077DD"/>
    <w:rsid w:val="003077F3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B2D"/>
    <w:rsid w:val="00314332"/>
    <w:rsid w:val="00314419"/>
    <w:rsid w:val="00314573"/>
    <w:rsid w:val="00314EB1"/>
    <w:rsid w:val="003151AF"/>
    <w:rsid w:val="0031585F"/>
    <w:rsid w:val="003158D4"/>
    <w:rsid w:val="00315A97"/>
    <w:rsid w:val="00315BFA"/>
    <w:rsid w:val="00315F9E"/>
    <w:rsid w:val="003170A8"/>
    <w:rsid w:val="0031746E"/>
    <w:rsid w:val="0031766F"/>
    <w:rsid w:val="00317D2E"/>
    <w:rsid w:val="00320728"/>
    <w:rsid w:val="003212A5"/>
    <w:rsid w:val="00321552"/>
    <w:rsid w:val="00321CE3"/>
    <w:rsid w:val="00321D65"/>
    <w:rsid w:val="0032286C"/>
    <w:rsid w:val="003234CC"/>
    <w:rsid w:val="003239E5"/>
    <w:rsid w:val="00323C50"/>
    <w:rsid w:val="00324BCE"/>
    <w:rsid w:val="003259BA"/>
    <w:rsid w:val="00325C57"/>
    <w:rsid w:val="00326259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4AA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09C8"/>
    <w:rsid w:val="003417E6"/>
    <w:rsid w:val="00342139"/>
    <w:rsid w:val="00342463"/>
    <w:rsid w:val="003427A9"/>
    <w:rsid w:val="00342F71"/>
    <w:rsid w:val="00343139"/>
    <w:rsid w:val="003432A1"/>
    <w:rsid w:val="00343A0A"/>
    <w:rsid w:val="00343A13"/>
    <w:rsid w:val="00343F82"/>
    <w:rsid w:val="00344C65"/>
    <w:rsid w:val="003451B4"/>
    <w:rsid w:val="00345883"/>
    <w:rsid w:val="0034593B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1F97"/>
    <w:rsid w:val="003621AA"/>
    <w:rsid w:val="00362251"/>
    <w:rsid w:val="0036252C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4CA"/>
    <w:rsid w:val="00371940"/>
    <w:rsid w:val="00371F60"/>
    <w:rsid w:val="00372108"/>
    <w:rsid w:val="00372168"/>
    <w:rsid w:val="00372DE0"/>
    <w:rsid w:val="0037383C"/>
    <w:rsid w:val="00373B96"/>
    <w:rsid w:val="00373E6B"/>
    <w:rsid w:val="0037449D"/>
    <w:rsid w:val="00374772"/>
    <w:rsid w:val="00375017"/>
    <w:rsid w:val="003755E3"/>
    <w:rsid w:val="00375AA7"/>
    <w:rsid w:val="00375CD4"/>
    <w:rsid w:val="00376164"/>
    <w:rsid w:val="00376AA6"/>
    <w:rsid w:val="00377F67"/>
    <w:rsid w:val="00380D74"/>
    <w:rsid w:val="00380EA4"/>
    <w:rsid w:val="00380EE6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DE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73B"/>
    <w:rsid w:val="00396D54"/>
    <w:rsid w:val="003979A0"/>
    <w:rsid w:val="00397BB5"/>
    <w:rsid w:val="003A01CA"/>
    <w:rsid w:val="003A0CE7"/>
    <w:rsid w:val="003A16B7"/>
    <w:rsid w:val="003A1B3D"/>
    <w:rsid w:val="003A1D22"/>
    <w:rsid w:val="003A23DC"/>
    <w:rsid w:val="003A2593"/>
    <w:rsid w:val="003A2BFA"/>
    <w:rsid w:val="003A2E80"/>
    <w:rsid w:val="003A6B88"/>
    <w:rsid w:val="003A74D4"/>
    <w:rsid w:val="003A74DE"/>
    <w:rsid w:val="003A7C46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7DF"/>
    <w:rsid w:val="003B58C3"/>
    <w:rsid w:val="003B600E"/>
    <w:rsid w:val="003B637E"/>
    <w:rsid w:val="003B6BAB"/>
    <w:rsid w:val="003B6DBA"/>
    <w:rsid w:val="003B78F4"/>
    <w:rsid w:val="003B7D49"/>
    <w:rsid w:val="003C084E"/>
    <w:rsid w:val="003C0D23"/>
    <w:rsid w:val="003C11E3"/>
    <w:rsid w:val="003C1648"/>
    <w:rsid w:val="003C1662"/>
    <w:rsid w:val="003C1CAE"/>
    <w:rsid w:val="003C1DB7"/>
    <w:rsid w:val="003C1E59"/>
    <w:rsid w:val="003C2722"/>
    <w:rsid w:val="003C28ED"/>
    <w:rsid w:val="003C30AB"/>
    <w:rsid w:val="003C327A"/>
    <w:rsid w:val="003C3292"/>
    <w:rsid w:val="003C3AA2"/>
    <w:rsid w:val="003C41DF"/>
    <w:rsid w:val="003C5BCE"/>
    <w:rsid w:val="003C650C"/>
    <w:rsid w:val="003C6F2A"/>
    <w:rsid w:val="003C6F6C"/>
    <w:rsid w:val="003C74C6"/>
    <w:rsid w:val="003C79C2"/>
    <w:rsid w:val="003C7CB4"/>
    <w:rsid w:val="003C7FF7"/>
    <w:rsid w:val="003D001A"/>
    <w:rsid w:val="003D01E2"/>
    <w:rsid w:val="003D096F"/>
    <w:rsid w:val="003D0E54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33B5"/>
    <w:rsid w:val="003D3CFD"/>
    <w:rsid w:val="003D42F9"/>
    <w:rsid w:val="003D44DF"/>
    <w:rsid w:val="003D49BE"/>
    <w:rsid w:val="003D5C8C"/>
    <w:rsid w:val="003D6AA3"/>
    <w:rsid w:val="003D6C25"/>
    <w:rsid w:val="003D764D"/>
    <w:rsid w:val="003D78DE"/>
    <w:rsid w:val="003D7AA1"/>
    <w:rsid w:val="003E0530"/>
    <w:rsid w:val="003E05D9"/>
    <w:rsid w:val="003E28B0"/>
    <w:rsid w:val="003E2E56"/>
    <w:rsid w:val="003E2F8E"/>
    <w:rsid w:val="003E3391"/>
    <w:rsid w:val="003E453F"/>
    <w:rsid w:val="003E4A1C"/>
    <w:rsid w:val="003E5879"/>
    <w:rsid w:val="003E5CB1"/>
    <w:rsid w:val="003E5E04"/>
    <w:rsid w:val="003E6A78"/>
    <w:rsid w:val="003E6B19"/>
    <w:rsid w:val="003E6D21"/>
    <w:rsid w:val="003E7774"/>
    <w:rsid w:val="003E7876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FA1"/>
    <w:rsid w:val="003F45D1"/>
    <w:rsid w:val="003F4D3C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F8F"/>
    <w:rsid w:val="00406208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7E2"/>
    <w:rsid w:val="00412851"/>
    <w:rsid w:val="004135FC"/>
    <w:rsid w:val="00413EAF"/>
    <w:rsid w:val="00414970"/>
    <w:rsid w:val="00414ACB"/>
    <w:rsid w:val="00414B94"/>
    <w:rsid w:val="00414CAF"/>
    <w:rsid w:val="004167F2"/>
    <w:rsid w:val="00417295"/>
    <w:rsid w:val="0041732C"/>
    <w:rsid w:val="00417655"/>
    <w:rsid w:val="00420192"/>
    <w:rsid w:val="004203CE"/>
    <w:rsid w:val="004208F5"/>
    <w:rsid w:val="004209BB"/>
    <w:rsid w:val="00420A34"/>
    <w:rsid w:val="004213F3"/>
    <w:rsid w:val="004214D6"/>
    <w:rsid w:val="00421555"/>
    <w:rsid w:val="00422385"/>
    <w:rsid w:val="0042251D"/>
    <w:rsid w:val="00422BE6"/>
    <w:rsid w:val="004234C8"/>
    <w:rsid w:val="004235F6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351"/>
    <w:rsid w:val="004334B0"/>
    <w:rsid w:val="00435025"/>
    <w:rsid w:val="004350FB"/>
    <w:rsid w:val="004351B4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315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6F9"/>
    <w:rsid w:val="00446C4A"/>
    <w:rsid w:val="00446D7B"/>
    <w:rsid w:val="00447251"/>
    <w:rsid w:val="00447790"/>
    <w:rsid w:val="00447C5D"/>
    <w:rsid w:val="0045018F"/>
    <w:rsid w:val="00450FEB"/>
    <w:rsid w:val="00451212"/>
    <w:rsid w:val="0045130F"/>
    <w:rsid w:val="00451CC4"/>
    <w:rsid w:val="00451F0E"/>
    <w:rsid w:val="00452043"/>
    <w:rsid w:val="00452327"/>
    <w:rsid w:val="00452498"/>
    <w:rsid w:val="004525B6"/>
    <w:rsid w:val="00452A10"/>
    <w:rsid w:val="00452E1A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057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88F"/>
    <w:rsid w:val="00483F5F"/>
    <w:rsid w:val="004845D6"/>
    <w:rsid w:val="004846E1"/>
    <w:rsid w:val="00484F05"/>
    <w:rsid w:val="004850C9"/>
    <w:rsid w:val="0048519D"/>
    <w:rsid w:val="0048539F"/>
    <w:rsid w:val="0048592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6CEE"/>
    <w:rsid w:val="0049763F"/>
    <w:rsid w:val="00497911"/>
    <w:rsid w:val="004A0C3A"/>
    <w:rsid w:val="004A0EFE"/>
    <w:rsid w:val="004A15E7"/>
    <w:rsid w:val="004A1692"/>
    <w:rsid w:val="004A1A4A"/>
    <w:rsid w:val="004A226F"/>
    <w:rsid w:val="004A27BC"/>
    <w:rsid w:val="004A2FBA"/>
    <w:rsid w:val="004A305E"/>
    <w:rsid w:val="004A3190"/>
    <w:rsid w:val="004A320D"/>
    <w:rsid w:val="004A36A9"/>
    <w:rsid w:val="004A435F"/>
    <w:rsid w:val="004A45DD"/>
    <w:rsid w:val="004A54FA"/>
    <w:rsid w:val="004A5DF8"/>
    <w:rsid w:val="004A6D7E"/>
    <w:rsid w:val="004A709A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66C"/>
    <w:rsid w:val="004B2DD8"/>
    <w:rsid w:val="004B30C9"/>
    <w:rsid w:val="004B3A80"/>
    <w:rsid w:val="004B3BEF"/>
    <w:rsid w:val="004B3CE1"/>
    <w:rsid w:val="004B3DF3"/>
    <w:rsid w:val="004B48D8"/>
    <w:rsid w:val="004B4B9D"/>
    <w:rsid w:val="004B4E29"/>
    <w:rsid w:val="004B4E32"/>
    <w:rsid w:val="004B5617"/>
    <w:rsid w:val="004B5AA9"/>
    <w:rsid w:val="004B656C"/>
    <w:rsid w:val="004B7D03"/>
    <w:rsid w:val="004B7FD2"/>
    <w:rsid w:val="004C0043"/>
    <w:rsid w:val="004C0196"/>
    <w:rsid w:val="004C0308"/>
    <w:rsid w:val="004C05EE"/>
    <w:rsid w:val="004C0C12"/>
    <w:rsid w:val="004C0EA1"/>
    <w:rsid w:val="004C19CD"/>
    <w:rsid w:val="004C1F34"/>
    <w:rsid w:val="004C23A4"/>
    <w:rsid w:val="004C36F0"/>
    <w:rsid w:val="004C3BCC"/>
    <w:rsid w:val="004C3F36"/>
    <w:rsid w:val="004C4D96"/>
    <w:rsid w:val="004C51E6"/>
    <w:rsid w:val="004C51F2"/>
    <w:rsid w:val="004C5254"/>
    <w:rsid w:val="004C5720"/>
    <w:rsid w:val="004C669F"/>
    <w:rsid w:val="004C6E1B"/>
    <w:rsid w:val="004C7148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3A1D"/>
    <w:rsid w:val="004D4106"/>
    <w:rsid w:val="004D4850"/>
    <w:rsid w:val="004D4FD1"/>
    <w:rsid w:val="004D588F"/>
    <w:rsid w:val="004D5978"/>
    <w:rsid w:val="004D5A57"/>
    <w:rsid w:val="004D5F9B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5FF"/>
    <w:rsid w:val="004E3DC6"/>
    <w:rsid w:val="004E5341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C99"/>
    <w:rsid w:val="004F509A"/>
    <w:rsid w:val="004F52A1"/>
    <w:rsid w:val="004F56DB"/>
    <w:rsid w:val="004F56E7"/>
    <w:rsid w:val="004F58E8"/>
    <w:rsid w:val="004F63B7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091D"/>
    <w:rsid w:val="0050252C"/>
    <w:rsid w:val="00503184"/>
    <w:rsid w:val="00503298"/>
    <w:rsid w:val="00503C98"/>
    <w:rsid w:val="00503E7C"/>
    <w:rsid w:val="0050484E"/>
    <w:rsid w:val="00504ACF"/>
    <w:rsid w:val="00504B84"/>
    <w:rsid w:val="00504F73"/>
    <w:rsid w:val="0050586E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2D73"/>
    <w:rsid w:val="005239F6"/>
    <w:rsid w:val="00524267"/>
    <w:rsid w:val="005245E0"/>
    <w:rsid w:val="00524D4A"/>
    <w:rsid w:val="00524D5D"/>
    <w:rsid w:val="0052529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6CA9"/>
    <w:rsid w:val="00537CC7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3FFB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03"/>
    <w:rsid w:val="00547521"/>
    <w:rsid w:val="00547913"/>
    <w:rsid w:val="00547A62"/>
    <w:rsid w:val="00550444"/>
    <w:rsid w:val="00550F54"/>
    <w:rsid w:val="00551C84"/>
    <w:rsid w:val="00552092"/>
    <w:rsid w:val="0055296C"/>
    <w:rsid w:val="00552B63"/>
    <w:rsid w:val="00553023"/>
    <w:rsid w:val="005532E2"/>
    <w:rsid w:val="00553A0B"/>
    <w:rsid w:val="00554580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B48"/>
    <w:rsid w:val="00566D99"/>
    <w:rsid w:val="00566EBB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9BE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4995"/>
    <w:rsid w:val="005960E7"/>
    <w:rsid w:val="005961EE"/>
    <w:rsid w:val="00596381"/>
    <w:rsid w:val="00596AC6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3F0B"/>
    <w:rsid w:val="005B4091"/>
    <w:rsid w:val="005B4287"/>
    <w:rsid w:val="005B4E7C"/>
    <w:rsid w:val="005B5807"/>
    <w:rsid w:val="005B5D1A"/>
    <w:rsid w:val="005B6081"/>
    <w:rsid w:val="005B6DBD"/>
    <w:rsid w:val="005B6F3F"/>
    <w:rsid w:val="005B747D"/>
    <w:rsid w:val="005C2064"/>
    <w:rsid w:val="005C22A4"/>
    <w:rsid w:val="005C22C0"/>
    <w:rsid w:val="005C2EB9"/>
    <w:rsid w:val="005C3B25"/>
    <w:rsid w:val="005C3BB8"/>
    <w:rsid w:val="005C4058"/>
    <w:rsid w:val="005C4375"/>
    <w:rsid w:val="005C4B55"/>
    <w:rsid w:val="005C52C6"/>
    <w:rsid w:val="005C578B"/>
    <w:rsid w:val="005C6576"/>
    <w:rsid w:val="005C6CDD"/>
    <w:rsid w:val="005C71CC"/>
    <w:rsid w:val="005C7809"/>
    <w:rsid w:val="005C78EB"/>
    <w:rsid w:val="005D010F"/>
    <w:rsid w:val="005D06F0"/>
    <w:rsid w:val="005D1C38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74F"/>
    <w:rsid w:val="005E1184"/>
    <w:rsid w:val="005E17A9"/>
    <w:rsid w:val="005E1B21"/>
    <w:rsid w:val="005E1BF5"/>
    <w:rsid w:val="005E1C1F"/>
    <w:rsid w:val="005E2094"/>
    <w:rsid w:val="005E20E8"/>
    <w:rsid w:val="005E2171"/>
    <w:rsid w:val="005E229C"/>
    <w:rsid w:val="005E22E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278"/>
    <w:rsid w:val="005F2323"/>
    <w:rsid w:val="005F28FC"/>
    <w:rsid w:val="005F298D"/>
    <w:rsid w:val="005F3FC1"/>
    <w:rsid w:val="005F40A0"/>
    <w:rsid w:val="005F6C6B"/>
    <w:rsid w:val="005F76C0"/>
    <w:rsid w:val="005F7F3D"/>
    <w:rsid w:val="00600260"/>
    <w:rsid w:val="00601A3F"/>
    <w:rsid w:val="00602EF2"/>
    <w:rsid w:val="00603710"/>
    <w:rsid w:val="00603A16"/>
    <w:rsid w:val="00603DBF"/>
    <w:rsid w:val="00603F81"/>
    <w:rsid w:val="00604342"/>
    <w:rsid w:val="0060442E"/>
    <w:rsid w:val="00604926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51F"/>
    <w:rsid w:val="00611688"/>
    <w:rsid w:val="00611A84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5CC8"/>
    <w:rsid w:val="00615F5E"/>
    <w:rsid w:val="006164AF"/>
    <w:rsid w:val="00616543"/>
    <w:rsid w:val="0061703D"/>
    <w:rsid w:val="00617638"/>
    <w:rsid w:val="00617A33"/>
    <w:rsid w:val="00617D21"/>
    <w:rsid w:val="00620638"/>
    <w:rsid w:val="00620A86"/>
    <w:rsid w:val="00620C64"/>
    <w:rsid w:val="00621B81"/>
    <w:rsid w:val="00621C5F"/>
    <w:rsid w:val="00622182"/>
    <w:rsid w:val="00622F5D"/>
    <w:rsid w:val="006231FF"/>
    <w:rsid w:val="0062335C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46D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9F2"/>
    <w:rsid w:val="00643C40"/>
    <w:rsid w:val="00644A31"/>
    <w:rsid w:val="00645AEF"/>
    <w:rsid w:val="0064670E"/>
    <w:rsid w:val="00646ACD"/>
    <w:rsid w:val="0064778B"/>
    <w:rsid w:val="00647B76"/>
    <w:rsid w:val="00647EC2"/>
    <w:rsid w:val="0065010E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3A7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684"/>
    <w:rsid w:val="006607EE"/>
    <w:rsid w:val="00660FB5"/>
    <w:rsid w:val="00661650"/>
    <w:rsid w:val="006617A3"/>
    <w:rsid w:val="00662B49"/>
    <w:rsid w:val="00663B0B"/>
    <w:rsid w:val="00663E28"/>
    <w:rsid w:val="00663EC6"/>
    <w:rsid w:val="006641F6"/>
    <w:rsid w:val="006649AA"/>
    <w:rsid w:val="00664AB2"/>
    <w:rsid w:val="00664EDD"/>
    <w:rsid w:val="006651DF"/>
    <w:rsid w:val="00665385"/>
    <w:rsid w:val="0066544B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AFD"/>
    <w:rsid w:val="00673F93"/>
    <w:rsid w:val="006743A9"/>
    <w:rsid w:val="00674917"/>
    <w:rsid w:val="00674FF2"/>
    <w:rsid w:val="0067510A"/>
    <w:rsid w:val="00675544"/>
    <w:rsid w:val="00675A79"/>
    <w:rsid w:val="006765CF"/>
    <w:rsid w:val="006768CD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ABD"/>
    <w:rsid w:val="00682EF2"/>
    <w:rsid w:val="00682F14"/>
    <w:rsid w:val="00683177"/>
    <w:rsid w:val="00683989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21C"/>
    <w:rsid w:val="0069339D"/>
    <w:rsid w:val="00693E6A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5573"/>
    <w:rsid w:val="006A558D"/>
    <w:rsid w:val="006A6043"/>
    <w:rsid w:val="006A629B"/>
    <w:rsid w:val="006A68D0"/>
    <w:rsid w:val="006A6917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4764"/>
    <w:rsid w:val="006C59D6"/>
    <w:rsid w:val="006C5D0E"/>
    <w:rsid w:val="006C677E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A91"/>
    <w:rsid w:val="006D1F43"/>
    <w:rsid w:val="006D248B"/>
    <w:rsid w:val="006D274A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CF0"/>
    <w:rsid w:val="006E03B4"/>
    <w:rsid w:val="006E1299"/>
    <w:rsid w:val="006E1814"/>
    <w:rsid w:val="006E1845"/>
    <w:rsid w:val="006E199E"/>
    <w:rsid w:val="006E2941"/>
    <w:rsid w:val="006E3AD5"/>
    <w:rsid w:val="006E4333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753"/>
    <w:rsid w:val="006F2B86"/>
    <w:rsid w:val="006F3075"/>
    <w:rsid w:val="006F31C5"/>
    <w:rsid w:val="006F3587"/>
    <w:rsid w:val="006F39F2"/>
    <w:rsid w:val="006F4D3E"/>
    <w:rsid w:val="006F4DA1"/>
    <w:rsid w:val="006F4E2C"/>
    <w:rsid w:val="006F53AD"/>
    <w:rsid w:val="006F6CE3"/>
    <w:rsid w:val="006F7826"/>
    <w:rsid w:val="00700229"/>
    <w:rsid w:val="00700632"/>
    <w:rsid w:val="007011D1"/>
    <w:rsid w:val="00701A0E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611F"/>
    <w:rsid w:val="0070668D"/>
    <w:rsid w:val="007068C9"/>
    <w:rsid w:val="007071C4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4C71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2B9"/>
    <w:rsid w:val="00732A5D"/>
    <w:rsid w:val="00732B3C"/>
    <w:rsid w:val="007339D3"/>
    <w:rsid w:val="00733C4E"/>
    <w:rsid w:val="00733DF0"/>
    <w:rsid w:val="0073539B"/>
    <w:rsid w:val="007356AF"/>
    <w:rsid w:val="00735D2F"/>
    <w:rsid w:val="00736571"/>
    <w:rsid w:val="00737BB5"/>
    <w:rsid w:val="00737EF1"/>
    <w:rsid w:val="007408AA"/>
    <w:rsid w:val="00740A54"/>
    <w:rsid w:val="00741207"/>
    <w:rsid w:val="0074184E"/>
    <w:rsid w:val="00741A43"/>
    <w:rsid w:val="00741FBF"/>
    <w:rsid w:val="00742131"/>
    <w:rsid w:val="00742340"/>
    <w:rsid w:val="007425EB"/>
    <w:rsid w:val="00743041"/>
    <w:rsid w:val="007439BF"/>
    <w:rsid w:val="00744160"/>
    <w:rsid w:val="007441FE"/>
    <w:rsid w:val="007446C6"/>
    <w:rsid w:val="0074515D"/>
    <w:rsid w:val="00745777"/>
    <w:rsid w:val="00745AC6"/>
    <w:rsid w:val="00745C7C"/>
    <w:rsid w:val="007461E1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836"/>
    <w:rsid w:val="0075222B"/>
    <w:rsid w:val="007526B0"/>
    <w:rsid w:val="00752AFB"/>
    <w:rsid w:val="00753074"/>
    <w:rsid w:val="0075328C"/>
    <w:rsid w:val="007535FD"/>
    <w:rsid w:val="00753614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1C94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4EB2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25A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8F8"/>
    <w:rsid w:val="00797284"/>
    <w:rsid w:val="007979A0"/>
    <w:rsid w:val="00797CBE"/>
    <w:rsid w:val="00797FF7"/>
    <w:rsid w:val="007A0286"/>
    <w:rsid w:val="007A056E"/>
    <w:rsid w:val="007A0D2B"/>
    <w:rsid w:val="007A1180"/>
    <w:rsid w:val="007A1F93"/>
    <w:rsid w:val="007A22CE"/>
    <w:rsid w:val="007A2782"/>
    <w:rsid w:val="007A2B9D"/>
    <w:rsid w:val="007A441E"/>
    <w:rsid w:val="007A4599"/>
    <w:rsid w:val="007A4A4C"/>
    <w:rsid w:val="007A4AA0"/>
    <w:rsid w:val="007A513D"/>
    <w:rsid w:val="007A542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37A"/>
    <w:rsid w:val="007B25B1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6F1E"/>
    <w:rsid w:val="007B766E"/>
    <w:rsid w:val="007B7786"/>
    <w:rsid w:val="007B7BD2"/>
    <w:rsid w:val="007B7E82"/>
    <w:rsid w:val="007C02CE"/>
    <w:rsid w:val="007C061F"/>
    <w:rsid w:val="007C0E80"/>
    <w:rsid w:val="007C128D"/>
    <w:rsid w:val="007C16B0"/>
    <w:rsid w:val="007C173D"/>
    <w:rsid w:val="007C177D"/>
    <w:rsid w:val="007C28A3"/>
    <w:rsid w:val="007C2C49"/>
    <w:rsid w:val="007C2F7A"/>
    <w:rsid w:val="007C358E"/>
    <w:rsid w:val="007C3900"/>
    <w:rsid w:val="007C3D35"/>
    <w:rsid w:val="007C4637"/>
    <w:rsid w:val="007C568E"/>
    <w:rsid w:val="007C56C2"/>
    <w:rsid w:val="007C56EC"/>
    <w:rsid w:val="007C5B70"/>
    <w:rsid w:val="007C6485"/>
    <w:rsid w:val="007C6A28"/>
    <w:rsid w:val="007C6D93"/>
    <w:rsid w:val="007C70CB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7EF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E7470"/>
    <w:rsid w:val="007F033E"/>
    <w:rsid w:val="007F0445"/>
    <w:rsid w:val="007F0594"/>
    <w:rsid w:val="007F05F7"/>
    <w:rsid w:val="007F13CA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B68"/>
    <w:rsid w:val="00805DA6"/>
    <w:rsid w:val="0080704D"/>
    <w:rsid w:val="00807493"/>
    <w:rsid w:val="00807671"/>
    <w:rsid w:val="00807A4C"/>
    <w:rsid w:val="00807ACE"/>
    <w:rsid w:val="00807CF5"/>
    <w:rsid w:val="0081085A"/>
    <w:rsid w:val="008109AC"/>
    <w:rsid w:val="00810A3F"/>
    <w:rsid w:val="00810D17"/>
    <w:rsid w:val="0081167F"/>
    <w:rsid w:val="00811A6E"/>
    <w:rsid w:val="00811DEC"/>
    <w:rsid w:val="00812CA2"/>
    <w:rsid w:val="008135B8"/>
    <w:rsid w:val="00813682"/>
    <w:rsid w:val="008138E0"/>
    <w:rsid w:val="008141ED"/>
    <w:rsid w:val="00814C7C"/>
    <w:rsid w:val="00814DE2"/>
    <w:rsid w:val="008163B4"/>
    <w:rsid w:val="00816C16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27D0E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A1"/>
    <w:rsid w:val="008357DC"/>
    <w:rsid w:val="00836015"/>
    <w:rsid w:val="008367EE"/>
    <w:rsid w:val="00836C22"/>
    <w:rsid w:val="00837251"/>
    <w:rsid w:val="00837772"/>
    <w:rsid w:val="00837FDD"/>
    <w:rsid w:val="008405C8"/>
    <w:rsid w:val="00840B8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774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4928"/>
    <w:rsid w:val="00865814"/>
    <w:rsid w:val="008661AC"/>
    <w:rsid w:val="00866747"/>
    <w:rsid w:val="00866C0B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6095"/>
    <w:rsid w:val="008763D1"/>
    <w:rsid w:val="00876EE7"/>
    <w:rsid w:val="0087703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5E1"/>
    <w:rsid w:val="00883725"/>
    <w:rsid w:val="00883911"/>
    <w:rsid w:val="00883FEF"/>
    <w:rsid w:val="008847E1"/>
    <w:rsid w:val="0088542F"/>
    <w:rsid w:val="008858AF"/>
    <w:rsid w:val="00885A58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035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76C"/>
    <w:rsid w:val="008B1D4A"/>
    <w:rsid w:val="008B1EF5"/>
    <w:rsid w:val="008B1FF8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FE0"/>
    <w:rsid w:val="008C6FE7"/>
    <w:rsid w:val="008C70ED"/>
    <w:rsid w:val="008C7153"/>
    <w:rsid w:val="008C7A9E"/>
    <w:rsid w:val="008D04EB"/>
    <w:rsid w:val="008D0BF8"/>
    <w:rsid w:val="008D0F8B"/>
    <w:rsid w:val="008D1419"/>
    <w:rsid w:val="008D1AE3"/>
    <w:rsid w:val="008D1E5B"/>
    <w:rsid w:val="008D1F24"/>
    <w:rsid w:val="008D2960"/>
    <w:rsid w:val="008D3342"/>
    <w:rsid w:val="008D34AD"/>
    <w:rsid w:val="008D3C25"/>
    <w:rsid w:val="008D3F10"/>
    <w:rsid w:val="008D41F5"/>
    <w:rsid w:val="008D43CE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436"/>
    <w:rsid w:val="008D6537"/>
    <w:rsid w:val="008D6717"/>
    <w:rsid w:val="008D6BE2"/>
    <w:rsid w:val="008D772E"/>
    <w:rsid w:val="008D7D8F"/>
    <w:rsid w:val="008D7F4E"/>
    <w:rsid w:val="008E0C3A"/>
    <w:rsid w:val="008E0C93"/>
    <w:rsid w:val="008E0F0C"/>
    <w:rsid w:val="008E1AD6"/>
    <w:rsid w:val="008E3097"/>
    <w:rsid w:val="008E31CF"/>
    <w:rsid w:val="008E34A7"/>
    <w:rsid w:val="008E38E6"/>
    <w:rsid w:val="008E3A4B"/>
    <w:rsid w:val="008E53CF"/>
    <w:rsid w:val="008E564C"/>
    <w:rsid w:val="008E6216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016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719"/>
    <w:rsid w:val="009108A0"/>
    <w:rsid w:val="00910D07"/>
    <w:rsid w:val="00910DB3"/>
    <w:rsid w:val="009112B0"/>
    <w:rsid w:val="009115A2"/>
    <w:rsid w:val="009122BF"/>
    <w:rsid w:val="0091239A"/>
    <w:rsid w:val="009124CD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6A2"/>
    <w:rsid w:val="00924E2F"/>
    <w:rsid w:val="00924F0B"/>
    <w:rsid w:val="009258D5"/>
    <w:rsid w:val="00925D96"/>
    <w:rsid w:val="0092604B"/>
    <w:rsid w:val="0092606E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F0C"/>
    <w:rsid w:val="00940115"/>
    <w:rsid w:val="00940390"/>
    <w:rsid w:val="009407B1"/>
    <w:rsid w:val="00940DE0"/>
    <w:rsid w:val="009413AE"/>
    <w:rsid w:val="00941557"/>
    <w:rsid w:val="0094161A"/>
    <w:rsid w:val="00941A80"/>
    <w:rsid w:val="00941C32"/>
    <w:rsid w:val="0094221E"/>
    <w:rsid w:val="00942C6B"/>
    <w:rsid w:val="00943917"/>
    <w:rsid w:val="00944010"/>
    <w:rsid w:val="009441CE"/>
    <w:rsid w:val="009456AB"/>
    <w:rsid w:val="00945C89"/>
    <w:rsid w:val="00945F86"/>
    <w:rsid w:val="0094620B"/>
    <w:rsid w:val="00946A40"/>
    <w:rsid w:val="0094717F"/>
    <w:rsid w:val="009500AD"/>
    <w:rsid w:val="009505D5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B6A"/>
    <w:rsid w:val="00954F37"/>
    <w:rsid w:val="00955076"/>
    <w:rsid w:val="009555A6"/>
    <w:rsid w:val="00955828"/>
    <w:rsid w:val="0095618D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223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77F07"/>
    <w:rsid w:val="00980A50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6F"/>
    <w:rsid w:val="0098507E"/>
    <w:rsid w:val="009857DA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5D23"/>
    <w:rsid w:val="0099630A"/>
    <w:rsid w:val="00996840"/>
    <w:rsid w:val="009968F7"/>
    <w:rsid w:val="00996F3C"/>
    <w:rsid w:val="009971E5"/>
    <w:rsid w:val="00997220"/>
    <w:rsid w:val="00997444"/>
    <w:rsid w:val="0099754C"/>
    <w:rsid w:val="00997860"/>
    <w:rsid w:val="009A020C"/>
    <w:rsid w:val="009A1596"/>
    <w:rsid w:val="009A1ACB"/>
    <w:rsid w:val="009A1C84"/>
    <w:rsid w:val="009A20B5"/>
    <w:rsid w:val="009A255D"/>
    <w:rsid w:val="009A2F98"/>
    <w:rsid w:val="009A32F9"/>
    <w:rsid w:val="009A379A"/>
    <w:rsid w:val="009A41E9"/>
    <w:rsid w:val="009A530B"/>
    <w:rsid w:val="009A57A7"/>
    <w:rsid w:val="009A6BD7"/>
    <w:rsid w:val="009A7516"/>
    <w:rsid w:val="009A7D07"/>
    <w:rsid w:val="009B0A3B"/>
    <w:rsid w:val="009B0C9E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897"/>
    <w:rsid w:val="009B4D0E"/>
    <w:rsid w:val="009B52F9"/>
    <w:rsid w:val="009B5634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41C"/>
    <w:rsid w:val="009C3559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238D"/>
    <w:rsid w:val="009D2549"/>
    <w:rsid w:val="009D31F3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E01BD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60DC"/>
    <w:rsid w:val="009E62B6"/>
    <w:rsid w:val="009E6466"/>
    <w:rsid w:val="009E649E"/>
    <w:rsid w:val="009E6563"/>
    <w:rsid w:val="009E65D2"/>
    <w:rsid w:val="009E6B09"/>
    <w:rsid w:val="009E6D4B"/>
    <w:rsid w:val="009E7A14"/>
    <w:rsid w:val="009E7EE8"/>
    <w:rsid w:val="009F0017"/>
    <w:rsid w:val="009F0AAE"/>
    <w:rsid w:val="009F11F9"/>
    <w:rsid w:val="009F1535"/>
    <w:rsid w:val="009F1CA1"/>
    <w:rsid w:val="009F1FE9"/>
    <w:rsid w:val="009F21DE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3FEF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3A04"/>
    <w:rsid w:val="00A14FD5"/>
    <w:rsid w:val="00A15F09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E5"/>
    <w:rsid w:val="00A26B53"/>
    <w:rsid w:val="00A27013"/>
    <w:rsid w:val="00A270CD"/>
    <w:rsid w:val="00A2734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9E8"/>
    <w:rsid w:val="00A36A25"/>
    <w:rsid w:val="00A37404"/>
    <w:rsid w:val="00A376D5"/>
    <w:rsid w:val="00A377CE"/>
    <w:rsid w:val="00A37856"/>
    <w:rsid w:val="00A37FF4"/>
    <w:rsid w:val="00A4046B"/>
    <w:rsid w:val="00A408F3"/>
    <w:rsid w:val="00A41156"/>
    <w:rsid w:val="00A4118D"/>
    <w:rsid w:val="00A41EE8"/>
    <w:rsid w:val="00A420E8"/>
    <w:rsid w:val="00A423B7"/>
    <w:rsid w:val="00A428C4"/>
    <w:rsid w:val="00A42FA0"/>
    <w:rsid w:val="00A4354E"/>
    <w:rsid w:val="00A435D8"/>
    <w:rsid w:val="00A43E72"/>
    <w:rsid w:val="00A4413A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279"/>
    <w:rsid w:val="00A5250A"/>
    <w:rsid w:val="00A526F2"/>
    <w:rsid w:val="00A53261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37"/>
    <w:rsid w:val="00A65047"/>
    <w:rsid w:val="00A6514E"/>
    <w:rsid w:val="00A65950"/>
    <w:rsid w:val="00A65A9F"/>
    <w:rsid w:val="00A65E6B"/>
    <w:rsid w:val="00A66387"/>
    <w:rsid w:val="00A66C6E"/>
    <w:rsid w:val="00A672BB"/>
    <w:rsid w:val="00A67369"/>
    <w:rsid w:val="00A6756B"/>
    <w:rsid w:val="00A67FE1"/>
    <w:rsid w:val="00A70277"/>
    <w:rsid w:val="00A70D90"/>
    <w:rsid w:val="00A71254"/>
    <w:rsid w:val="00A71C6E"/>
    <w:rsid w:val="00A72639"/>
    <w:rsid w:val="00A72F33"/>
    <w:rsid w:val="00A7321A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33F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435F"/>
    <w:rsid w:val="00A84A31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902EF"/>
    <w:rsid w:val="00A906CC"/>
    <w:rsid w:val="00A90D09"/>
    <w:rsid w:val="00A91D88"/>
    <w:rsid w:val="00A9231A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72AB"/>
    <w:rsid w:val="00A975EE"/>
    <w:rsid w:val="00AA0012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06C8"/>
    <w:rsid w:val="00AB2150"/>
    <w:rsid w:val="00AB2211"/>
    <w:rsid w:val="00AB2B99"/>
    <w:rsid w:val="00AB302B"/>
    <w:rsid w:val="00AB3623"/>
    <w:rsid w:val="00AB3788"/>
    <w:rsid w:val="00AB3CDF"/>
    <w:rsid w:val="00AB3E27"/>
    <w:rsid w:val="00AB3ED4"/>
    <w:rsid w:val="00AB43FE"/>
    <w:rsid w:val="00AB5201"/>
    <w:rsid w:val="00AB58F1"/>
    <w:rsid w:val="00AB5BC4"/>
    <w:rsid w:val="00AB5E45"/>
    <w:rsid w:val="00AB696F"/>
    <w:rsid w:val="00AB7379"/>
    <w:rsid w:val="00AB7AEC"/>
    <w:rsid w:val="00AB7B6A"/>
    <w:rsid w:val="00AB7DA5"/>
    <w:rsid w:val="00AB7EAA"/>
    <w:rsid w:val="00AB7F38"/>
    <w:rsid w:val="00AC0272"/>
    <w:rsid w:val="00AC06D3"/>
    <w:rsid w:val="00AC09FC"/>
    <w:rsid w:val="00AC0DA7"/>
    <w:rsid w:val="00AC152F"/>
    <w:rsid w:val="00AC1D34"/>
    <w:rsid w:val="00AC28A6"/>
    <w:rsid w:val="00AC2BA6"/>
    <w:rsid w:val="00AC2E15"/>
    <w:rsid w:val="00AC3029"/>
    <w:rsid w:val="00AC33C4"/>
    <w:rsid w:val="00AC3768"/>
    <w:rsid w:val="00AC4100"/>
    <w:rsid w:val="00AC428A"/>
    <w:rsid w:val="00AC4544"/>
    <w:rsid w:val="00AC4911"/>
    <w:rsid w:val="00AC507A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FF8"/>
    <w:rsid w:val="00AD483E"/>
    <w:rsid w:val="00AD54F7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5B3"/>
    <w:rsid w:val="00AF1683"/>
    <w:rsid w:val="00AF2627"/>
    <w:rsid w:val="00AF28DA"/>
    <w:rsid w:val="00AF29E2"/>
    <w:rsid w:val="00AF313F"/>
    <w:rsid w:val="00AF3844"/>
    <w:rsid w:val="00AF3A7B"/>
    <w:rsid w:val="00AF3BEC"/>
    <w:rsid w:val="00AF3E94"/>
    <w:rsid w:val="00AF4216"/>
    <w:rsid w:val="00AF4FD7"/>
    <w:rsid w:val="00AF550B"/>
    <w:rsid w:val="00AF5826"/>
    <w:rsid w:val="00AF5FAF"/>
    <w:rsid w:val="00AF63DB"/>
    <w:rsid w:val="00AF6467"/>
    <w:rsid w:val="00AF64F1"/>
    <w:rsid w:val="00AF6DDA"/>
    <w:rsid w:val="00B002B4"/>
    <w:rsid w:val="00B00C24"/>
    <w:rsid w:val="00B01204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F1D"/>
    <w:rsid w:val="00B0708A"/>
    <w:rsid w:val="00B07A3C"/>
    <w:rsid w:val="00B07F2F"/>
    <w:rsid w:val="00B100F5"/>
    <w:rsid w:val="00B1036A"/>
    <w:rsid w:val="00B1043A"/>
    <w:rsid w:val="00B1104A"/>
    <w:rsid w:val="00B116FF"/>
    <w:rsid w:val="00B120C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7DC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35A0"/>
    <w:rsid w:val="00B44526"/>
    <w:rsid w:val="00B44716"/>
    <w:rsid w:val="00B46873"/>
    <w:rsid w:val="00B468EB"/>
    <w:rsid w:val="00B46A67"/>
    <w:rsid w:val="00B475D1"/>
    <w:rsid w:val="00B50AAE"/>
    <w:rsid w:val="00B50D60"/>
    <w:rsid w:val="00B50F9C"/>
    <w:rsid w:val="00B51144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1B9"/>
    <w:rsid w:val="00B602E8"/>
    <w:rsid w:val="00B604B6"/>
    <w:rsid w:val="00B60C64"/>
    <w:rsid w:val="00B612BE"/>
    <w:rsid w:val="00B62625"/>
    <w:rsid w:val="00B626B3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8D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3979"/>
    <w:rsid w:val="00B748B7"/>
    <w:rsid w:val="00B74B03"/>
    <w:rsid w:val="00B74D6C"/>
    <w:rsid w:val="00B74F1A"/>
    <w:rsid w:val="00B75988"/>
    <w:rsid w:val="00B7599A"/>
    <w:rsid w:val="00B75E42"/>
    <w:rsid w:val="00B763B6"/>
    <w:rsid w:val="00B764C9"/>
    <w:rsid w:val="00B77237"/>
    <w:rsid w:val="00B77808"/>
    <w:rsid w:val="00B77A96"/>
    <w:rsid w:val="00B803B7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2EFE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5EA"/>
    <w:rsid w:val="00B87AF4"/>
    <w:rsid w:val="00B87B32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CEE"/>
    <w:rsid w:val="00B95F07"/>
    <w:rsid w:val="00B96258"/>
    <w:rsid w:val="00B96265"/>
    <w:rsid w:val="00B96396"/>
    <w:rsid w:val="00B970A0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BE4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EB"/>
    <w:rsid w:val="00BA5A0A"/>
    <w:rsid w:val="00BA5BB8"/>
    <w:rsid w:val="00BA5F20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7AB"/>
    <w:rsid w:val="00BC391C"/>
    <w:rsid w:val="00BC3F3E"/>
    <w:rsid w:val="00BC4087"/>
    <w:rsid w:val="00BC4362"/>
    <w:rsid w:val="00BC49D4"/>
    <w:rsid w:val="00BC4F07"/>
    <w:rsid w:val="00BC5696"/>
    <w:rsid w:val="00BC5C2F"/>
    <w:rsid w:val="00BC5C7D"/>
    <w:rsid w:val="00BC5DFE"/>
    <w:rsid w:val="00BC5EB6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E0212"/>
    <w:rsid w:val="00BE0D91"/>
    <w:rsid w:val="00BE15FC"/>
    <w:rsid w:val="00BE1F4E"/>
    <w:rsid w:val="00BE220D"/>
    <w:rsid w:val="00BE2371"/>
    <w:rsid w:val="00BE3FE3"/>
    <w:rsid w:val="00BE4621"/>
    <w:rsid w:val="00BE50D2"/>
    <w:rsid w:val="00BE53B8"/>
    <w:rsid w:val="00BE599D"/>
    <w:rsid w:val="00BE5CA3"/>
    <w:rsid w:val="00BE5FCD"/>
    <w:rsid w:val="00BE6C84"/>
    <w:rsid w:val="00BE7284"/>
    <w:rsid w:val="00BE72A5"/>
    <w:rsid w:val="00BE78CA"/>
    <w:rsid w:val="00BE7BFD"/>
    <w:rsid w:val="00BF076C"/>
    <w:rsid w:val="00BF15AA"/>
    <w:rsid w:val="00BF16BD"/>
    <w:rsid w:val="00BF1B8A"/>
    <w:rsid w:val="00BF21EF"/>
    <w:rsid w:val="00BF2DA6"/>
    <w:rsid w:val="00BF3418"/>
    <w:rsid w:val="00BF36A5"/>
    <w:rsid w:val="00BF3CDD"/>
    <w:rsid w:val="00BF3E42"/>
    <w:rsid w:val="00BF3E4E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2BCA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ADA"/>
    <w:rsid w:val="00C11FC3"/>
    <w:rsid w:val="00C11FCF"/>
    <w:rsid w:val="00C12316"/>
    <w:rsid w:val="00C128C6"/>
    <w:rsid w:val="00C12ACA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700"/>
    <w:rsid w:val="00C21AA1"/>
    <w:rsid w:val="00C22A2E"/>
    <w:rsid w:val="00C22EBE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DF6"/>
    <w:rsid w:val="00C3422B"/>
    <w:rsid w:val="00C343A3"/>
    <w:rsid w:val="00C3466B"/>
    <w:rsid w:val="00C34763"/>
    <w:rsid w:val="00C3524E"/>
    <w:rsid w:val="00C3574D"/>
    <w:rsid w:val="00C358C0"/>
    <w:rsid w:val="00C35D7B"/>
    <w:rsid w:val="00C36017"/>
    <w:rsid w:val="00C363EA"/>
    <w:rsid w:val="00C36567"/>
    <w:rsid w:val="00C36AE9"/>
    <w:rsid w:val="00C36B10"/>
    <w:rsid w:val="00C36DC5"/>
    <w:rsid w:val="00C37621"/>
    <w:rsid w:val="00C401D4"/>
    <w:rsid w:val="00C40407"/>
    <w:rsid w:val="00C40D07"/>
    <w:rsid w:val="00C41881"/>
    <w:rsid w:val="00C41CC4"/>
    <w:rsid w:val="00C41E19"/>
    <w:rsid w:val="00C42B40"/>
    <w:rsid w:val="00C431EB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163A"/>
    <w:rsid w:val="00C5189B"/>
    <w:rsid w:val="00C51E9F"/>
    <w:rsid w:val="00C520B2"/>
    <w:rsid w:val="00C533BF"/>
    <w:rsid w:val="00C533DD"/>
    <w:rsid w:val="00C54051"/>
    <w:rsid w:val="00C54804"/>
    <w:rsid w:val="00C548EC"/>
    <w:rsid w:val="00C555D3"/>
    <w:rsid w:val="00C557E4"/>
    <w:rsid w:val="00C55ED5"/>
    <w:rsid w:val="00C560BC"/>
    <w:rsid w:val="00C563ED"/>
    <w:rsid w:val="00C5696E"/>
    <w:rsid w:val="00C57737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4578"/>
    <w:rsid w:val="00C65052"/>
    <w:rsid w:val="00C65998"/>
    <w:rsid w:val="00C65CB7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65"/>
    <w:rsid w:val="00C776DF"/>
    <w:rsid w:val="00C77C64"/>
    <w:rsid w:val="00C77FDA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9EC"/>
    <w:rsid w:val="00C90A3F"/>
    <w:rsid w:val="00C90E6B"/>
    <w:rsid w:val="00C912A5"/>
    <w:rsid w:val="00C91501"/>
    <w:rsid w:val="00C91DA9"/>
    <w:rsid w:val="00C9217D"/>
    <w:rsid w:val="00C923BA"/>
    <w:rsid w:val="00C93851"/>
    <w:rsid w:val="00C94410"/>
    <w:rsid w:val="00C94A3F"/>
    <w:rsid w:val="00C954F6"/>
    <w:rsid w:val="00C95A7E"/>
    <w:rsid w:val="00C95B2A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2E8"/>
    <w:rsid w:val="00CA28EE"/>
    <w:rsid w:val="00CA2B77"/>
    <w:rsid w:val="00CA2B96"/>
    <w:rsid w:val="00CA4179"/>
    <w:rsid w:val="00CA4624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0BF7"/>
    <w:rsid w:val="00CB1020"/>
    <w:rsid w:val="00CB1E8D"/>
    <w:rsid w:val="00CB1F07"/>
    <w:rsid w:val="00CB2587"/>
    <w:rsid w:val="00CB26BC"/>
    <w:rsid w:val="00CB28AB"/>
    <w:rsid w:val="00CB2DBE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112"/>
    <w:rsid w:val="00CC322C"/>
    <w:rsid w:val="00CC371A"/>
    <w:rsid w:val="00CC4062"/>
    <w:rsid w:val="00CC4274"/>
    <w:rsid w:val="00CC43F2"/>
    <w:rsid w:val="00CC44A5"/>
    <w:rsid w:val="00CC4541"/>
    <w:rsid w:val="00CC4895"/>
    <w:rsid w:val="00CC4C47"/>
    <w:rsid w:val="00CC5582"/>
    <w:rsid w:val="00CC5781"/>
    <w:rsid w:val="00CC57A5"/>
    <w:rsid w:val="00CC5C54"/>
    <w:rsid w:val="00CC629B"/>
    <w:rsid w:val="00CC683B"/>
    <w:rsid w:val="00CC68D3"/>
    <w:rsid w:val="00CC6B09"/>
    <w:rsid w:val="00CC6CD6"/>
    <w:rsid w:val="00CC73FE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5931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294"/>
    <w:rsid w:val="00CE79B2"/>
    <w:rsid w:val="00CE7F71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AAA"/>
    <w:rsid w:val="00CF3EC4"/>
    <w:rsid w:val="00CF3F09"/>
    <w:rsid w:val="00CF3F32"/>
    <w:rsid w:val="00CF3F49"/>
    <w:rsid w:val="00CF51DD"/>
    <w:rsid w:val="00CF5C9E"/>
    <w:rsid w:val="00CF5E92"/>
    <w:rsid w:val="00CF62FE"/>
    <w:rsid w:val="00CF67AB"/>
    <w:rsid w:val="00CF7322"/>
    <w:rsid w:val="00CF74CF"/>
    <w:rsid w:val="00CF76F5"/>
    <w:rsid w:val="00D00A49"/>
    <w:rsid w:val="00D00E91"/>
    <w:rsid w:val="00D01B07"/>
    <w:rsid w:val="00D02D8C"/>
    <w:rsid w:val="00D02F85"/>
    <w:rsid w:val="00D03945"/>
    <w:rsid w:val="00D044C4"/>
    <w:rsid w:val="00D056F6"/>
    <w:rsid w:val="00D06190"/>
    <w:rsid w:val="00D069A1"/>
    <w:rsid w:val="00D0708A"/>
    <w:rsid w:val="00D07942"/>
    <w:rsid w:val="00D07DA1"/>
    <w:rsid w:val="00D10A20"/>
    <w:rsid w:val="00D122D9"/>
    <w:rsid w:val="00D1238E"/>
    <w:rsid w:val="00D12408"/>
    <w:rsid w:val="00D1378B"/>
    <w:rsid w:val="00D139AC"/>
    <w:rsid w:val="00D14136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0D5"/>
    <w:rsid w:val="00D208C4"/>
    <w:rsid w:val="00D20B62"/>
    <w:rsid w:val="00D2184E"/>
    <w:rsid w:val="00D220EA"/>
    <w:rsid w:val="00D23441"/>
    <w:rsid w:val="00D2506E"/>
    <w:rsid w:val="00D255CE"/>
    <w:rsid w:val="00D2587A"/>
    <w:rsid w:val="00D259F3"/>
    <w:rsid w:val="00D266FE"/>
    <w:rsid w:val="00D26A84"/>
    <w:rsid w:val="00D26BEE"/>
    <w:rsid w:val="00D26D02"/>
    <w:rsid w:val="00D26E7C"/>
    <w:rsid w:val="00D27463"/>
    <w:rsid w:val="00D27AD1"/>
    <w:rsid w:val="00D3116A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E99"/>
    <w:rsid w:val="00D341DA"/>
    <w:rsid w:val="00D34626"/>
    <w:rsid w:val="00D34A9A"/>
    <w:rsid w:val="00D34B48"/>
    <w:rsid w:val="00D353A1"/>
    <w:rsid w:val="00D354DB"/>
    <w:rsid w:val="00D35F08"/>
    <w:rsid w:val="00D36037"/>
    <w:rsid w:val="00D36698"/>
    <w:rsid w:val="00D36A08"/>
    <w:rsid w:val="00D36E3E"/>
    <w:rsid w:val="00D3741F"/>
    <w:rsid w:val="00D37BF5"/>
    <w:rsid w:val="00D37EE6"/>
    <w:rsid w:val="00D4033D"/>
    <w:rsid w:val="00D403FA"/>
    <w:rsid w:val="00D4156A"/>
    <w:rsid w:val="00D417C7"/>
    <w:rsid w:val="00D4269E"/>
    <w:rsid w:val="00D430DA"/>
    <w:rsid w:val="00D430DC"/>
    <w:rsid w:val="00D43834"/>
    <w:rsid w:val="00D439F1"/>
    <w:rsid w:val="00D439F6"/>
    <w:rsid w:val="00D43F20"/>
    <w:rsid w:val="00D4498C"/>
    <w:rsid w:val="00D45C57"/>
    <w:rsid w:val="00D460AB"/>
    <w:rsid w:val="00D473CA"/>
    <w:rsid w:val="00D47513"/>
    <w:rsid w:val="00D4795E"/>
    <w:rsid w:val="00D50434"/>
    <w:rsid w:val="00D504B9"/>
    <w:rsid w:val="00D50AE3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63F9"/>
    <w:rsid w:val="00D56F6C"/>
    <w:rsid w:val="00D5781E"/>
    <w:rsid w:val="00D57E34"/>
    <w:rsid w:val="00D57EB4"/>
    <w:rsid w:val="00D60122"/>
    <w:rsid w:val="00D60537"/>
    <w:rsid w:val="00D6073E"/>
    <w:rsid w:val="00D62626"/>
    <w:rsid w:val="00D626FC"/>
    <w:rsid w:val="00D62867"/>
    <w:rsid w:val="00D63059"/>
    <w:rsid w:val="00D634DC"/>
    <w:rsid w:val="00D63CF9"/>
    <w:rsid w:val="00D63FB6"/>
    <w:rsid w:val="00D641E9"/>
    <w:rsid w:val="00D64879"/>
    <w:rsid w:val="00D64977"/>
    <w:rsid w:val="00D656AE"/>
    <w:rsid w:val="00D6722A"/>
    <w:rsid w:val="00D67D3C"/>
    <w:rsid w:val="00D700EE"/>
    <w:rsid w:val="00D7047C"/>
    <w:rsid w:val="00D712AE"/>
    <w:rsid w:val="00D71B8C"/>
    <w:rsid w:val="00D72A5C"/>
    <w:rsid w:val="00D737E9"/>
    <w:rsid w:val="00D73807"/>
    <w:rsid w:val="00D73FDB"/>
    <w:rsid w:val="00D74334"/>
    <w:rsid w:val="00D7499D"/>
    <w:rsid w:val="00D75017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29B0"/>
    <w:rsid w:val="00D82FFB"/>
    <w:rsid w:val="00D83209"/>
    <w:rsid w:val="00D8395B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3A4A"/>
    <w:rsid w:val="00D94042"/>
    <w:rsid w:val="00D94AED"/>
    <w:rsid w:val="00D94D86"/>
    <w:rsid w:val="00D95BA3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9B3"/>
    <w:rsid w:val="00DA4216"/>
    <w:rsid w:val="00DA43A1"/>
    <w:rsid w:val="00DA4CE4"/>
    <w:rsid w:val="00DA555D"/>
    <w:rsid w:val="00DA55CB"/>
    <w:rsid w:val="00DA5799"/>
    <w:rsid w:val="00DA5EC7"/>
    <w:rsid w:val="00DA60B0"/>
    <w:rsid w:val="00DA69D9"/>
    <w:rsid w:val="00DA6B59"/>
    <w:rsid w:val="00DA6BDD"/>
    <w:rsid w:val="00DA703B"/>
    <w:rsid w:val="00DA713E"/>
    <w:rsid w:val="00DA7692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70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752"/>
    <w:rsid w:val="00DD4A41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F0C"/>
    <w:rsid w:val="00DE3434"/>
    <w:rsid w:val="00DE3A9C"/>
    <w:rsid w:val="00DE3C58"/>
    <w:rsid w:val="00DE3C82"/>
    <w:rsid w:val="00DE4480"/>
    <w:rsid w:val="00DE4A60"/>
    <w:rsid w:val="00DE4E9F"/>
    <w:rsid w:val="00DE5B1B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DAE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EB5"/>
    <w:rsid w:val="00E23056"/>
    <w:rsid w:val="00E2544D"/>
    <w:rsid w:val="00E26574"/>
    <w:rsid w:val="00E271EE"/>
    <w:rsid w:val="00E279A4"/>
    <w:rsid w:val="00E27CD1"/>
    <w:rsid w:val="00E30150"/>
    <w:rsid w:val="00E305E8"/>
    <w:rsid w:val="00E30605"/>
    <w:rsid w:val="00E31B1C"/>
    <w:rsid w:val="00E32273"/>
    <w:rsid w:val="00E33780"/>
    <w:rsid w:val="00E33B44"/>
    <w:rsid w:val="00E347B4"/>
    <w:rsid w:val="00E34FBA"/>
    <w:rsid w:val="00E354C2"/>
    <w:rsid w:val="00E358A9"/>
    <w:rsid w:val="00E35911"/>
    <w:rsid w:val="00E3699B"/>
    <w:rsid w:val="00E370D3"/>
    <w:rsid w:val="00E3726A"/>
    <w:rsid w:val="00E401DC"/>
    <w:rsid w:val="00E40324"/>
    <w:rsid w:val="00E4064F"/>
    <w:rsid w:val="00E418AC"/>
    <w:rsid w:val="00E41A00"/>
    <w:rsid w:val="00E42906"/>
    <w:rsid w:val="00E429D0"/>
    <w:rsid w:val="00E42CA6"/>
    <w:rsid w:val="00E42D28"/>
    <w:rsid w:val="00E433DB"/>
    <w:rsid w:val="00E43C05"/>
    <w:rsid w:val="00E442A9"/>
    <w:rsid w:val="00E44319"/>
    <w:rsid w:val="00E44465"/>
    <w:rsid w:val="00E446B2"/>
    <w:rsid w:val="00E44C2F"/>
    <w:rsid w:val="00E46380"/>
    <w:rsid w:val="00E46DF1"/>
    <w:rsid w:val="00E46ECC"/>
    <w:rsid w:val="00E46FA1"/>
    <w:rsid w:val="00E47003"/>
    <w:rsid w:val="00E47D25"/>
    <w:rsid w:val="00E47F68"/>
    <w:rsid w:val="00E5070E"/>
    <w:rsid w:val="00E51B80"/>
    <w:rsid w:val="00E51BC9"/>
    <w:rsid w:val="00E51CD4"/>
    <w:rsid w:val="00E5219B"/>
    <w:rsid w:val="00E52F2B"/>
    <w:rsid w:val="00E53689"/>
    <w:rsid w:val="00E536D5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1A43"/>
    <w:rsid w:val="00E620CC"/>
    <w:rsid w:val="00E6230D"/>
    <w:rsid w:val="00E62669"/>
    <w:rsid w:val="00E62EBD"/>
    <w:rsid w:val="00E63183"/>
    <w:rsid w:val="00E632E9"/>
    <w:rsid w:val="00E63AA7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52BF"/>
    <w:rsid w:val="00E8535A"/>
    <w:rsid w:val="00E85696"/>
    <w:rsid w:val="00E86366"/>
    <w:rsid w:val="00E86D69"/>
    <w:rsid w:val="00E86EDA"/>
    <w:rsid w:val="00E87215"/>
    <w:rsid w:val="00E878CC"/>
    <w:rsid w:val="00E87921"/>
    <w:rsid w:val="00E87DAF"/>
    <w:rsid w:val="00E9040C"/>
    <w:rsid w:val="00E90416"/>
    <w:rsid w:val="00E914F2"/>
    <w:rsid w:val="00E91AD8"/>
    <w:rsid w:val="00E92123"/>
    <w:rsid w:val="00E9299C"/>
    <w:rsid w:val="00E92BC7"/>
    <w:rsid w:val="00E9322A"/>
    <w:rsid w:val="00E93252"/>
    <w:rsid w:val="00E94097"/>
    <w:rsid w:val="00E940C5"/>
    <w:rsid w:val="00E94132"/>
    <w:rsid w:val="00E950E5"/>
    <w:rsid w:val="00E95599"/>
    <w:rsid w:val="00E95FF7"/>
    <w:rsid w:val="00E96EA3"/>
    <w:rsid w:val="00E97302"/>
    <w:rsid w:val="00E976E6"/>
    <w:rsid w:val="00EA1D31"/>
    <w:rsid w:val="00EA284D"/>
    <w:rsid w:val="00EA293E"/>
    <w:rsid w:val="00EA30D6"/>
    <w:rsid w:val="00EA31F1"/>
    <w:rsid w:val="00EA3340"/>
    <w:rsid w:val="00EA40BE"/>
    <w:rsid w:val="00EA4B55"/>
    <w:rsid w:val="00EA5757"/>
    <w:rsid w:val="00EA5E05"/>
    <w:rsid w:val="00EA62A4"/>
    <w:rsid w:val="00EA667B"/>
    <w:rsid w:val="00EA6863"/>
    <w:rsid w:val="00EA77C4"/>
    <w:rsid w:val="00EA7AC8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514"/>
    <w:rsid w:val="00EB3867"/>
    <w:rsid w:val="00EB3D1F"/>
    <w:rsid w:val="00EB43C9"/>
    <w:rsid w:val="00EB44D5"/>
    <w:rsid w:val="00EB548F"/>
    <w:rsid w:val="00EB5741"/>
    <w:rsid w:val="00EB599F"/>
    <w:rsid w:val="00EB6990"/>
    <w:rsid w:val="00EB69FD"/>
    <w:rsid w:val="00EB7B49"/>
    <w:rsid w:val="00EB7F26"/>
    <w:rsid w:val="00EC095B"/>
    <w:rsid w:val="00EC09E1"/>
    <w:rsid w:val="00EC107E"/>
    <w:rsid w:val="00EC1108"/>
    <w:rsid w:val="00EC13E2"/>
    <w:rsid w:val="00EC1579"/>
    <w:rsid w:val="00EC1B89"/>
    <w:rsid w:val="00EC1F67"/>
    <w:rsid w:val="00EC2E09"/>
    <w:rsid w:val="00EC3497"/>
    <w:rsid w:val="00EC38D9"/>
    <w:rsid w:val="00EC44BF"/>
    <w:rsid w:val="00EC521B"/>
    <w:rsid w:val="00EC53AF"/>
    <w:rsid w:val="00EC5E3A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9F0"/>
    <w:rsid w:val="00ED0B85"/>
    <w:rsid w:val="00ED19C2"/>
    <w:rsid w:val="00ED1BD0"/>
    <w:rsid w:val="00ED1D14"/>
    <w:rsid w:val="00ED24E8"/>
    <w:rsid w:val="00ED28D2"/>
    <w:rsid w:val="00ED2AB3"/>
    <w:rsid w:val="00ED2D42"/>
    <w:rsid w:val="00ED361A"/>
    <w:rsid w:val="00ED3ED4"/>
    <w:rsid w:val="00ED42E8"/>
    <w:rsid w:val="00ED4790"/>
    <w:rsid w:val="00ED4FA0"/>
    <w:rsid w:val="00ED565B"/>
    <w:rsid w:val="00ED5874"/>
    <w:rsid w:val="00ED7230"/>
    <w:rsid w:val="00ED73A8"/>
    <w:rsid w:val="00ED7B7F"/>
    <w:rsid w:val="00EE0232"/>
    <w:rsid w:val="00EE03A6"/>
    <w:rsid w:val="00EE1790"/>
    <w:rsid w:val="00EE17B0"/>
    <w:rsid w:val="00EE18CA"/>
    <w:rsid w:val="00EE1BF4"/>
    <w:rsid w:val="00EE1D71"/>
    <w:rsid w:val="00EE1E8A"/>
    <w:rsid w:val="00EE1F7E"/>
    <w:rsid w:val="00EE2B2F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546F"/>
    <w:rsid w:val="00F066DF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87"/>
    <w:rsid w:val="00F15D90"/>
    <w:rsid w:val="00F1618F"/>
    <w:rsid w:val="00F16CB5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89D"/>
    <w:rsid w:val="00F23995"/>
    <w:rsid w:val="00F24759"/>
    <w:rsid w:val="00F2505F"/>
    <w:rsid w:val="00F25C57"/>
    <w:rsid w:val="00F27042"/>
    <w:rsid w:val="00F274B3"/>
    <w:rsid w:val="00F276AF"/>
    <w:rsid w:val="00F279CB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219A"/>
    <w:rsid w:val="00F326F6"/>
    <w:rsid w:val="00F335A8"/>
    <w:rsid w:val="00F33B81"/>
    <w:rsid w:val="00F33BB6"/>
    <w:rsid w:val="00F33F8A"/>
    <w:rsid w:val="00F3431F"/>
    <w:rsid w:val="00F345DB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AC1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746E"/>
    <w:rsid w:val="00F601C6"/>
    <w:rsid w:val="00F6056A"/>
    <w:rsid w:val="00F612AB"/>
    <w:rsid w:val="00F612D6"/>
    <w:rsid w:val="00F616BB"/>
    <w:rsid w:val="00F617F8"/>
    <w:rsid w:val="00F61F73"/>
    <w:rsid w:val="00F6222D"/>
    <w:rsid w:val="00F626AA"/>
    <w:rsid w:val="00F62950"/>
    <w:rsid w:val="00F62F8A"/>
    <w:rsid w:val="00F636DC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286"/>
    <w:rsid w:val="00F714D5"/>
    <w:rsid w:val="00F71992"/>
    <w:rsid w:val="00F71A76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3A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4AB"/>
    <w:rsid w:val="00F85973"/>
    <w:rsid w:val="00F85AA9"/>
    <w:rsid w:val="00F85B0E"/>
    <w:rsid w:val="00F86817"/>
    <w:rsid w:val="00F868DA"/>
    <w:rsid w:val="00F86D38"/>
    <w:rsid w:val="00F86E13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4CB"/>
    <w:rsid w:val="00F956D6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946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7764"/>
    <w:rsid w:val="00FA7C7C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652"/>
    <w:rsid w:val="00FB783F"/>
    <w:rsid w:val="00FC02BB"/>
    <w:rsid w:val="00FC0932"/>
    <w:rsid w:val="00FC136E"/>
    <w:rsid w:val="00FC14DE"/>
    <w:rsid w:val="00FC18AD"/>
    <w:rsid w:val="00FC1E7D"/>
    <w:rsid w:val="00FC21D6"/>
    <w:rsid w:val="00FC2B68"/>
    <w:rsid w:val="00FC349E"/>
    <w:rsid w:val="00FC3541"/>
    <w:rsid w:val="00FC4429"/>
    <w:rsid w:val="00FC493A"/>
    <w:rsid w:val="00FC4C7F"/>
    <w:rsid w:val="00FC4FDF"/>
    <w:rsid w:val="00FC51CB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32AB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E81"/>
    <w:rsid w:val="00FE1F0F"/>
    <w:rsid w:val="00FE240F"/>
    <w:rsid w:val="00FE2AE3"/>
    <w:rsid w:val="00FE5BEF"/>
    <w:rsid w:val="00FE6755"/>
    <w:rsid w:val="00FE6E6C"/>
    <w:rsid w:val="00FE7925"/>
    <w:rsid w:val="00FF0B75"/>
    <w:rsid w:val="00FF0C1A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406ECE0-0B7C-4E91-9769-3BBD21722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C05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99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1c">
    <w:name w:val="Основной текст Знак1"/>
    <w:basedOn w:val="a0"/>
    <w:uiPriority w:val="99"/>
    <w:rsid w:val="008A2035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ffff">
    <w:name w:val="Другое_"/>
    <w:basedOn w:val="a0"/>
    <w:link w:val="affff0"/>
    <w:rsid w:val="00664EDD"/>
    <w:rPr>
      <w:sz w:val="28"/>
      <w:szCs w:val="28"/>
    </w:rPr>
  </w:style>
  <w:style w:type="paragraph" w:customStyle="1" w:styleId="affff0">
    <w:name w:val="Другое"/>
    <w:basedOn w:val="a"/>
    <w:link w:val="affff"/>
    <w:rsid w:val="00664EDD"/>
    <w:pPr>
      <w:widowControl w:val="0"/>
      <w:spacing w:after="320"/>
      <w:ind w:firstLine="40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8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goszakupki.by/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t.shtunder\Desktop\&#1058;&#1077;&#1082;&#1091;&#1095;&#1082;&#1072;\&#1064;&#1058;\&#1044;&#1052;&#1048;_&#1048;&#1057;&#1057;\&#1055;&#1080;&#1089;&#1100;&#1084;&#1086;%20&#1086;%20&#1085;&#1072;&#1084;&#1077;&#1088;&#1077;&#1085;&#1080;&#1080;%20&#1087;&#1088;&#1080;&#1085;&#1103;&#1090;&#1100;%20&#1091;&#1095;&#1072;&#1089;&#1090;&#1080;&#1077;%20&#1074;%20&#1084;&#1072;&#1088;&#1082;&#1077;&#1090;&#1080;&#1085;&#1075;&#1086;&#1074;&#1099;&#1093;%20&#1080;&#1089;&#1089;&#1083;&#1077;&#1076;&#1086;&#1074;&#1072;&#1085;&#1080;&#1103;&#1093;,%20&#1087;&#1086;&#1076;&#1075;&#1086;&#1090;&#1086;&#1074;&#1083;&#1077;&#1085;&#1085;&#1086;&#1077;%20&#1087;&#1086;%20&#1087;&#1088;&#1080;&#1083;&#1072;&#1075;&#1072;&#1077;&#1084;&#1086;&#1081;%20&#1092;&#1086;&#1088;&#1084;&#1077;,%20&#1087;&#1086;&#1076;&#1072;&#1077;&#1090;&#1089;&#1103;%20&#1059;&#1095;&#1072;&#1089;&#1090;&#1085;&#1080;&#1082;&#1086;&#1084;%20&#1074;&#1084;&#1077;&#1089;&#1090;&#1077;%20&#1089;%20&#1079;&#1072;&#1103;&#1074;&#1082;&#1086;&#1081;%20&#1085;&#1072;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oszakupki.by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goszakupki.by/" TargetMode="External"/><Relationship Id="rId4" Type="http://schemas.openxmlformats.org/officeDocument/2006/relationships/styles" Target="styles.xml"/><Relationship Id="rId9" Type="http://schemas.openxmlformats.org/officeDocument/2006/relationships/hyperlink" Target="https://goszakupki.by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82B02-9F4B-47A6-B98E-981A5E018D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E4D836-ABE5-4F78-B359-6CB80E1ED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5</Pages>
  <Words>2056</Words>
  <Characters>11723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13752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Данилов</dc:creator>
  <cp:keywords/>
  <dc:description/>
  <cp:lastModifiedBy>Плескачевская Екатерина Алексеевна</cp:lastModifiedBy>
  <cp:revision>123</cp:revision>
  <cp:lastPrinted>2024-04-02T07:22:00Z</cp:lastPrinted>
  <dcterms:created xsi:type="dcterms:W3CDTF">2022-08-01T07:10:00Z</dcterms:created>
  <dcterms:modified xsi:type="dcterms:W3CDTF">2024-04-02T07:24:00Z</dcterms:modified>
</cp:coreProperties>
</file>