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C212F9" w:rsidRPr="00C212F9" w:rsidRDefault="00013B4E" w:rsidP="00C212F9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C212F9" w:rsidRPr="00C212F9">
        <w:rPr>
          <w:i/>
          <w:sz w:val="24"/>
          <w:szCs w:val="24"/>
        </w:rPr>
        <w:t>№23_ГТБеларусь-4.3-1213/9-0166 (ППЗ №1001084390)</w:t>
      </w:r>
    </w:p>
    <w:p w:rsidR="00EB47DC" w:rsidRPr="00EB47DC" w:rsidRDefault="00C212F9" w:rsidP="00C212F9">
      <w:pPr>
        <w:pStyle w:val="ab"/>
        <w:jc w:val="right"/>
        <w:rPr>
          <w:i/>
          <w:sz w:val="24"/>
          <w:szCs w:val="24"/>
        </w:rPr>
      </w:pPr>
      <w:r w:rsidRPr="00C212F9">
        <w:rPr>
          <w:i/>
          <w:sz w:val="24"/>
          <w:szCs w:val="24"/>
        </w:rPr>
        <w:t>(номер закупки в Плане Группы Газпром 22/4.3/0100446/ГТБ)</w:t>
      </w:r>
    </w:p>
    <w:p w:rsidR="00C212F9" w:rsidRDefault="00C212F9" w:rsidP="00FA1ECC">
      <w:pPr>
        <w:pStyle w:val="ab"/>
        <w:jc w:val="center"/>
        <w:rPr>
          <w:sz w:val="30"/>
          <w:szCs w:val="30"/>
        </w:rPr>
      </w:pPr>
    </w:p>
    <w:p w:rsidR="00F3314D" w:rsidRPr="00395122" w:rsidRDefault="00035E12" w:rsidP="00FA1ECC">
      <w:pPr>
        <w:pStyle w:val="ab"/>
        <w:jc w:val="center"/>
        <w:rPr>
          <w:sz w:val="30"/>
          <w:szCs w:val="30"/>
        </w:rPr>
      </w:pPr>
      <w:r w:rsidRPr="00395122">
        <w:rPr>
          <w:sz w:val="30"/>
          <w:szCs w:val="30"/>
        </w:rPr>
        <w:t>Техническ</w:t>
      </w:r>
      <w:r w:rsidR="009C7011">
        <w:rPr>
          <w:sz w:val="30"/>
          <w:szCs w:val="30"/>
        </w:rPr>
        <w:t>ое</w:t>
      </w:r>
      <w:r w:rsidRPr="00395122">
        <w:rPr>
          <w:sz w:val="30"/>
          <w:szCs w:val="30"/>
        </w:rPr>
        <w:t xml:space="preserve"> </w:t>
      </w:r>
      <w:r w:rsidR="009C7011">
        <w:rPr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FD591B">
        <w:rPr>
          <w:sz w:val="30"/>
          <w:szCs w:val="30"/>
          <w:lang w:eastAsia="x-none"/>
        </w:rPr>
        <w:t xml:space="preserve">масла </w:t>
      </w:r>
      <w:r w:rsidR="00C212F9">
        <w:rPr>
          <w:sz w:val="30"/>
          <w:szCs w:val="30"/>
          <w:lang w:eastAsia="x-none"/>
        </w:rPr>
        <w:t>мотор</w:t>
      </w:r>
      <w:r w:rsidR="00FD591B">
        <w:rPr>
          <w:sz w:val="30"/>
          <w:szCs w:val="30"/>
          <w:lang w:eastAsia="x-none"/>
        </w:rPr>
        <w:t>ного</w:t>
      </w:r>
      <w:r w:rsidR="0060381A">
        <w:rPr>
          <w:sz w:val="30"/>
          <w:szCs w:val="30"/>
          <w:lang w:eastAsia="x-none"/>
        </w:rPr>
        <w:t xml:space="preserve"> (для газовых двигателей)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850"/>
        <w:gridCol w:w="992"/>
        <w:gridCol w:w="1134"/>
        <w:gridCol w:w="1276"/>
        <w:gridCol w:w="1276"/>
        <w:gridCol w:w="1276"/>
        <w:gridCol w:w="992"/>
      </w:tblGrid>
      <w:tr w:rsidR="00A47D31" w:rsidRPr="00BF1C41" w:rsidTr="00E4744C">
        <w:trPr>
          <w:trHeight w:val="945"/>
        </w:trPr>
        <w:tc>
          <w:tcPr>
            <w:tcW w:w="709" w:type="dxa"/>
            <w:vMerge w:val="restart"/>
            <w:vAlign w:val="center"/>
            <w:hideMark/>
          </w:tcPr>
          <w:p w:rsidR="00A47D31" w:rsidRPr="00BF1C41" w:rsidRDefault="00A47D31" w:rsidP="00A47D31">
            <w:pPr>
              <w:tabs>
                <w:tab w:val="left" w:pos="268"/>
              </w:tabs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  <w:hideMark/>
          </w:tcPr>
          <w:p w:rsidR="00A47D31" w:rsidRPr="00BF1C41" w:rsidRDefault="00A47D31" w:rsidP="00A47D31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Наименование МТР</w:t>
            </w:r>
          </w:p>
        </w:tc>
        <w:tc>
          <w:tcPr>
            <w:tcW w:w="850" w:type="dxa"/>
            <w:vMerge w:val="restart"/>
          </w:tcPr>
          <w:p w:rsidR="00A47D31" w:rsidRPr="00BF1C41" w:rsidRDefault="00A47D31" w:rsidP="008317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47D31" w:rsidRPr="00BF1C41" w:rsidRDefault="00A47D31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Ед. измер.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7D31" w:rsidRPr="00BF1C41" w:rsidRDefault="00A47D31" w:rsidP="00DE6D79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4962" w:type="dxa"/>
            <w:gridSpan w:val="4"/>
            <w:vAlign w:val="center"/>
          </w:tcPr>
          <w:p w:rsidR="00A47D31" w:rsidRPr="00BF1C41" w:rsidRDefault="00A47D31" w:rsidP="0083177E">
            <w:pPr>
              <w:jc w:val="center"/>
              <w:rPr>
                <w:sz w:val="22"/>
                <w:szCs w:val="22"/>
              </w:rPr>
            </w:pPr>
            <w:r w:rsidRPr="00BF1C41">
              <w:rPr>
                <w:sz w:val="22"/>
                <w:szCs w:val="22"/>
              </w:rPr>
              <w:t>Начальная (максимальная) цена договора на ЗД</w:t>
            </w:r>
          </w:p>
          <w:p w:rsidR="00A47D31" w:rsidRPr="00BF1C41" w:rsidRDefault="00A47D31" w:rsidP="0083177E">
            <w:pPr>
              <w:jc w:val="center"/>
              <w:rPr>
                <w:sz w:val="22"/>
                <w:szCs w:val="22"/>
              </w:rPr>
            </w:pPr>
            <w:r w:rsidRPr="00BF1C41">
              <w:rPr>
                <w:sz w:val="22"/>
                <w:szCs w:val="22"/>
              </w:rPr>
              <w:t>(с учетом транспортных расходов),</w:t>
            </w:r>
          </w:p>
          <w:p w:rsidR="00A47D31" w:rsidRPr="00BF1C41" w:rsidRDefault="00FA1ECC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sz w:val="22"/>
                <w:szCs w:val="22"/>
              </w:rPr>
              <w:t>бел</w:t>
            </w:r>
            <w:r w:rsidR="00A47D31" w:rsidRPr="00BF1C41">
              <w:rPr>
                <w:sz w:val="22"/>
                <w:szCs w:val="22"/>
              </w:rPr>
              <w:t>. руб.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7D31" w:rsidRPr="00BF1C41" w:rsidRDefault="00A47D31" w:rsidP="0083177E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A47D31" w:rsidRPr="00BF1C41" w:rsidTr="00C212F9">
        <w:trPr>
          <w:trHeight w:val="572"/>
        </w:trPr>
        <w:tc>
          <w:tcPr>
            <w:tcW w:w="709" w:type="dxa"/>
            <w:vMerge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vMerge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Цена</w:t>
            </w:r>
          </w:p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б/НДС</w:t>
            </w:r>
          </w:p>
        </w:tc>
        <w:tc>
          <w:tcPr>
            <w:tcW w:w="1276" w:type="dxa"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Сумма</w:t>
            </w:r>
          </w:p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б/НДС</w:t>
            </w:r>
          </w:p>
        </w:tc>
        <w:tc>
          <w:tcPr>
            <w:tcW w:w="1276" w:type="dxa"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Сумма</w:t>
            </w:r>
          </w:p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НДС</w:t>
            </w:r>
          </w:p>
        </w:tc>
        <w:tc>
          <w:tcPr>
            <w:tcW w:w="1276" w:type="dxa"/>
            <w:vAlign w:val="center"/>
          </w:tcPr>
          <w:p w:rsidR="00A47D31" w:rsidRPr="00BF1C41" w:rsidRDefault="00A47D31" w:rsidP="00C9771A">
            <w:pPr>
              <w:jc w:val="center"/>
              <w:rPr>
                <w:sz w:val="22"/>
                <w:szCs w:val="22"/>
              </w:rPr>
            </w:pPr>
            <w:r w:rsidRPr="00BF1C41">
              <w:rPr>
                <w:color w:val="000000"/>
                <w:sz w:val="22"/>
                <w:szCs w:val="22"/>
              </w:rPr>
              <w:t>Сумма с НДС</w:t>
            </w:r>
          </w:p>
        </w:tc>
        <w:tc>
          <w:tcPr>
            <w:tcW w:w="992" w:type="dxa"/>
            <w:vMerge/>
            <w:vAlign w:val="center"/>
          </w:tcPr>
          <w:p w:rsidR="00A47D31" w:rsidRPr="00BF1C41" w:rsidRDefault="00A47D31" w:rsidP="00C977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A1ECC" w:rsidRPr="00BF1C41" w:rsidTr="00C212F9">
        <w:trPr>
          <w:trHeight w:val="315"/>
        </w:trPr>
        <w:tc>
          <w:tcPr>
            <w:tcW w:w="709" w:type="dxa"/>
            <w:noWrap/>
          </w:tcPr>
          <w:p w:rsidR="00FA1ECC" w:rsidRPr="00BF1C41" w:rsidRDefault="00FA1ECC" w:rsidP="00FA1ECC">
            <w:pPr>
              <w:pStyle w:val="aa"/>
              <w:numPr>
                <w:ilvl w:val="0"/>
                <w:numId w:val="47"/>
              </w:num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1ECC" w:rsidRPr="00BF1C41" w:rsidRDefault="00FD591B" w:rsidP="00C212F9">
            <w:pPr>
              <w:rPr>
                <w:color w:val="000000"/>
                <w:sz w:val="22"/>
                <w:szCs w:val="22"/>
              </w:rPr>
            </w:pPr>
            <w:r w:rsidRPr="00FD591B">
              <w:rPr>
                <w:color w:val="000000"/>
                <w:sz w:val="22"/>
                <w:szCs w:val="22"/>
              </w:rPr>
              <w:t xml:space="preserve">Масло </w:t>
            </w:r>
            <w:r w:rsidR="00C212F9">
              <w:rPr>
                <w:color w:val="000000"/>
                <w:sz w:val="22"/>
                <w:szCs w:val="22"/>
              </w:rPr>
              <w:t>мотор</w:t>
            </w:r>
            <w:r w:rsidRPr="00FD591B">
              <w:rPr>
                <w:color w:val="000000"/>
                <w:sz w:val="22"/>
                <w:szCs w:val="22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ECC" w:rsidRPr="00BF1C41" w:rsidRDefault="00FA1ECC" w:rsidP="00FA1ECC">
            <w:pPr>
              <w:jc w:val="center"/>
              <w:rPr>
                <w:sz w:val="20"/>
              </w:rPr>
            </w:pPr>
            <w:r w:rsidRPr="00BF1C41">
              <w:rPr>
                <w:sz w:val="2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1ECC" w:rsidRPr="00BF1C41" w:rsidRDefault="00C212F9" w:rsidP="00C212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FD591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</w:t>
            </w:r>
            <w:r w:rsidR="00FD591B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ECC" w:rsidRPr="00BF1C41" w:rsidRDefault="00C212F9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ECC" w:rsidRPr="00BF1C41" w:rsidRDefault="00C212F9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251 370</w:t>
            </w:r>
            <w:r w:rsidR="00FD591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ECC" w:rsidRPr="00BF1C41" w:rsidRDefault="00C212F9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50 274,00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ECC" w:rsidRPr="00BF1C41" w:rsidRDefault="00C212F9" w:rsidP="00FA1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301644,00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FA1ECC" w:rsidRPr="00BF1C41" w:rsidRDefault="00FA1ECC" w:rsidP="00FA1ECC">
            <w:pPr>
              <w:jc w:val="center"/>
              <w:rPr>
                <w:sz w:val="22"/>
                <w:szCs w:val="22"/>
              </w:rPr>
            </w:pPr>
            <w:r w:rsidRPr="00BF1C41">
              <w:rPr>
                <w:sz w:val="22"/>
                <w:szCs w:val="22"/>
              </w:rPr>
              <w:t>Согл. ТЗ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>
        <w:rPr>
          <w:rFonts w:ascii="Times New Roman" w:hAnsi="Times New Roman" w:cs="Times New Roman"/>
          <w:sz w:val="30"/>
          <w:szCs w:val="30"/>
        </w:rPr>
        <w:t>согласно ТЗ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7A2623" w:rsidRDefault="007A2623" w:rsidP="00CB2339">
      <w:pPr>
        <w:pStyle w:val="ConsPlusNonformat"/>
        <w:widowControl/>
        <w:tabs>
          <w:tab w:val="left" w:pos="1620"/>
        </w:tabs>
        <w:ind w:hanging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7F0787" w:rsidRDefault="00874E9A" w:rsidP="00C313DB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</w:t>
      </w:r>
      <w:r w:rsidR="00C212F9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>е</w:t>
      </w:r>
      <w:r w:rsidR="00387B88">
        <w:rPr>
          <w:rFonts w:ascii="Times New Roman" w:hAnsi="Times New Roman" w:cs="Times New Roman"/>
          <w:sz w:val="30"/>
          <w:szCs w:val="30"/>
        </w:rPr>
        <w:t xml:space="preserve"> </w:t>
      </w:r>
      <w:r w:rsidR="000D7348">
        <w:rPr>
          <w:rFonts w:ascii="Times New Roman" w:hAnsi="Times New Roman" w:cs="Times New Roman"/>
          <w:sz w:val="30"/>
          <w:szCs w:val="30"/>
        </w:rPr>
        <w:t>задани</w:t>
      </w:r>
      <w:r w:rsidR="00C212F9">
        <w:rPr>
          <w:rFonts w:ascii="Times New Roman" w:hAnsi="Times New Roman" w:cs="Times New Roman"/>
          <w:sz w:val="30"/>
          <w:szCs w:val="30"/>
        </w:rPr>
        <w:t>е</w:t>
      </w:r>
      <w:r w:rsidR="00C404D9">
        <w:rPr>
          <w:rFonts w:ascii="Times New Roman" w:hAnsi="Times New Roman" w:cs="Times New Roman"/>
          <w:sz w:val="30"/>
          <w:szCs w:val="30"/>
        </w:rPr>
        <w:t xml:space="preserve"> </w:t>
      </w:r>
      <w:r w:rsidR="007A2623">
        <w:rPr>
          <w:rFonts w:ascii="Times New Roman" w:hAnsi="Times New Roman" w:cs="Times New Roman"/>
          <w:sz w:val="30"/>
          <w:szCs w:val="30"/>
        </w:rPr>
        <w:t>в 1 экз.</w:t>
      </w:r>
    </w:p>
    <w:p w:rsidR="00517BB9" w:rsidRDefault="00517BB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DC1089" w:rsidRDefault="00DC108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DB7A20" w:rsidRDefault="00DB7A20" w:rsidP="00874E9A">
      <w:pPr>
        <w:tabs>
          <w:tab w:val="left" w:pos="1122"/>
        </w:tabs>
      </w:pPr>
    </w:p>
    <w:p w:rsidR="00517BB9" w:rsidRDefault="00517BB9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FA1ECC" w:rsidRDefault="00FA1ECC" w:rsidP="00874E9A">
      <w:pPr>
        <w:tabs>
          <w:tab w:val="left" w:pos="1122"/>
        </w:tabs>
      </w:pPr>
    </w:p>
    <w:p w:rsidR="00DB7A20" w:rsidRDefault="00C212F9" w:rsidP="00874E9A">
      <w:pPr>
        <w:tabs>
          <w:tab w:val="left" w:pos="1122"/>
        </w:tabs>
      </w:pPr>
      <w:r w:rsidRPr="00C212F9">
        <w:rPr>
          <w:noProof/>
        </w:rPr>
        <w:drawing>
          <wp:inline distT="0" distB="0" distL="0" distR="0">
            <wp:extent cx="6210935" cy="71320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7132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2F9" w:rsidRDefault="00C212F9" w:rsidP="00874E9A">
      <w:pPr>
        <w:tabs>
          <w:tab w:val="left" w:pos="1122"/>
        </w:tabs>
      </w:pPr>
    </w:p>
    <w:p w:rsidR="00C212F9" w:rsidRDefault="00C212F9" w:rsidP="00874E9A">
      <w:pPr>
        <w:tabs>
          <w:tab w:val="left" w:pos="1122"/>
        </w:tabs>
      </w:pPr>
      <w:r w:rsidRPr="00C212F9">
        <w:rPr>
          <w:noProof/>
        </w:rPr>
        <w:lastRenderedPageBreak/>
        <w:drawing>
          <wp:inline distT="0" distB="0" distL="0" distR="0">
            <wp:extent cx="6210935" cy="8906565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90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2F9" w:rsidRDefault="00C212F9" w:rsidP="00874E9A">
      <w:pPr>
        <w:tabs>
          <w:tab w:val="left" w:pos="1122"/>
        </w:tabs>
      </w:pPr>
      <w:r w:rsidRPr="00C212F9">
        <w:rPr>
          <w:noProof/>
        </w:rPr>
        <w:lastRenderedPageBreak/>
        <w:drawing>
          <wp:inline distT="0" distB="0" distL="0" distR="0">
            <wp:extent cx="6210935" cy="259699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596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2F9" w:rsidRDefault="00C212F9" w:rsidP="00874E9A">
      <w:pPr>
        <w:tabs>
          <w:tab w:val="left" w:pos="1122"/>
        </w:tabs>
      </w:pPr>
    </w:p>
    <w:p w:rsidR="000B0B82" w:rsidRDefault="000B0B82" w:rsidP="000B0B82">
      <w:pPr>
        <w:tabs>
          <w:tab w:val="left" w:pos="1455"/>
        </w:tabs>
      </w:pPr>
    </w:p>
    <w:p w:rsidR="00E4744C" w:rsidRDefault="00E4744C" w:rsidP="000B0B82">
      <w:pPr>
        <w:tabs>
          <w:tab w:val="left" w:pos="1455"/>
        </w:tabs>
      </w:pPr>
    </w:p>
    <w:p w:rsidR="00E4744C" w:rsidRPr="000B0B82" w:rsidRDefault="00E4744C" w:rsidP="000B0B82">
      <w:pPr>
        <w:tabs>
          <w:tab w:val="left" w:pos="1455"/>
        </w:tabs>
      </w:pPr>
    </w:p>
    <w:sectPr w:rsidR="00E4744C" w:rsidRPr="000B0B82" w:rsidSect="008D5664">
      <w:pgSz w:w="11906" w:h="16838"/>
      <w:pgMar w:top="426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22E" w:rsidRDefault="008A622E" w:rsidP="006B6108">
      <w:r>
        <w:separator/>
      </w:r>
    </w:p>
  </w:endnote>
  <w:endnote w:type="continuationSeparator" w:id="0">
    <w:p w:rsidR="008A622E" w:rsidRDefault="008A622E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22E" w:rsidRDefault="008A622E" w:rsidP="006B6108">
      <w:r>
        <w:separator/>
      </w:r>
    </w:p>
  </w:footnote>
  <w:footnote w:type="continuationSeparator" w:id="0">
    <w:p w:rsidR="008A622E" w:rsidRDefault="008A622E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772BB"/>
    <w:multiLevelType w:val="hybridMultilevel"/>
    <w:tmpl w:val="6D84D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2"/>
  </w:num>
  <w:num w:numId="6">
    <w:abstractNumId w:val="46"/>
  </w:num>
  <w:num w:numId="7">
    <w:abstractNumId w:val="25"/>
  </w:num>
  <w:num w:numId="8">
    <w:abstractNumId w:val="36"/>
  </w:num>
  <w:num w:numId="9">
    <w:abstractNumId w:val="37"/>
  </w:num>
  <w:num w:numId="10">
    <w:abstractNumId w:val="21"/>
  </w:num>
  <w:num w:numId="11">
    <w:abstractNumId w:val="23"/>
  </w:num>
  <w:num w:numId="12">
    <w:abstractNumId w:val="15"/>
  </w:num>
  <w:num w:numId="13">
    <w:abstractNumId w:val="4"/>
  </w:num>
  <w:num w:numId="14">
    <w:abstractNumId w:val="30"/>
  </w:num>
  <w:num w:numId="15">
    <w:abstractNumId w:val="41"/>
  </w:num>
  <w:num w:numId="16">
    <w:abstractNumId w:val="11"/>
  </w:num>
  <w:num w:numId="17">
    <w:abstractNumId w:val="29"/>
  </w:num>
  <w:num w:numId="18">
    <w:abstractNumId w:val="13"/>
  </w:num>
  <w:num w:numId="19">
    <w:abstractNumId w:val="45"/>
  </w:num>
  <w:num w:numId="20">
    <w:abstractNumId w:val="28"/>
  </w:num>
  <w:num w:numId="21">
    <w:abstractNumId w:val="18"/>
  </w:num>
  <w:num w:numId="22">
    <w:abstractNumId w:val="24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8"/>
  </w:num>
  <w:num w:numId="29">
    <w:abstractNumId w:val="14"/>
  </w:num>
  <w:num w:numId="30">
    <w:abstractNumId w:val="34"/>
  </w:num>
  <w:num w:numId="31">
    <w:abstractNumId w:val="3"/>
  </w:num>
  <w:num w:numId="32">
    <w:abstractNumId w:val="35"/>
  </w:num>
  <w:num w:numId="33">
    <w:abstractNumId w:val="6"/>
  </w:num>
  <w:num w:numId="34">
    <w:abstractNumId w:val="27"/>
  </w:num>
  <w:num w:numId="35">
    <w:abstractNumId w:val="22"/>
  </w:num>
  <w:num w:numId="36">
    <w:abstractNumId w:val="19"/>
  </w:num>
  <w:num w:numId="37">
    <w:abstractNumId w:val="1"/>
  </w:num>
  <w:num w:numId="38">
    <w:abstractNumId w:val="38"/>
  </w:num>
  <w:num w:numId="39">
    <w:abstractNumId w:val="16"/>
  </w:num>
  <w:num w:numId="40">
    <w:abstractNumId w:val="43"/>
  </w:num>
  <w:num w:numId="41">
    <w:abstractNumId w:val="39"/>
  </w:num>
  <w:num w:numId="42">
    <w:abstractNumId w:val="10"/>
  </w:num>
  <w:num w:numId="43">
    <w:abstractNumId w:val="7"/>
  </w:num>
  <w:num w:numId="44">
    <w:abstractNumId w:val="40"/>
  </w:num>
  <w:num w:numId="45">
    <w:abstractNumId w:val="20"/>
  </w:num>
  <w:num w:numId="46">
    <w:abstractNumId w:val="5"/>
  </w:num>
  <w:num w:numId="4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02F5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A6343"/>
    <w:rsid w:val="000B0B82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33E92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5EDD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27ED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746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1246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17BB9"/>
    <w:rsid w:val="005238BC"/>
    <w:rsid w:val="00525FD1"/>
    <w:rsid w:val="00531357"/>
    <w:rsid w:val="00532501"/>
    <w:rsid w:val="00534F97"/>
    <w:rsid w:val="005360ED"/>
    <w:rsid w:val="00551322"/>
    <w:rsid w:val="00551ADE"/>
    <w:rsid w:val="00553FF6"/>
    <w:rsid w:val="005541AE"/>
    <w:rsid w:val="00555F76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3C4"/>
    <w:rsid w:val="00585CAC"/>
    <w:rsid w:val="00591AFF"/>
    <w:rsid w:val="00592B01"/>
    <w:rsid w:val="00595A27"/>
    <w:rsid w:val="005A07A6"/>
    <w:rsid w:val="005A2593"/>
    <w:rsid w:val="005A2BE7"/>
    <w:rsid w:val="005A373C"/>
    <w:rsid w:val="005A3911"/>
    <w:rsid w:val="005A3C3C"/>
    <w:rsid w:val="005B0C20"/>
    <w:rsid w:val="005B151E"/>
    <w:rsid w:val="005B237E"/>
    <w:rsid w:val="005B68FF"/>
    <w:rsid w:val="005B69AF"/>
    <w:rsid w:val="005C27B4"/>
    <w:rsid w:val="005C7459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5E0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0F9A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4E9A"/>
    <w:rsid w:val="008761B8"/>
    <w:rsid w:val="008864EB"/>
    <w:rsid w:val="008907E0"/>
    <w:rsid w:val="008917F8"/>
    <w:rsid w:val="00897DE9"/>
    <w:rsid w:val="008A0A56"/>
    <w:rsid w:val="008A1359"/>
    <w:rsid w:val="008A35BB"/>
    <w:rsid w:val="008A4224"/>
    <w:rsid w:val="008A60CD"/>
    <w:rsid w:val="008A622E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2B2F"/>
    <w:rsid w:val="009354F9"/>
    <w:rsid w:val="00941954"/>
    <w:rsid w:val="00941DBA"/>
    <w:rsid w:val="0094426E"/>
    <w:rsid w:val="0094752F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1D7E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5C46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47D31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0B4F"/>
    <w:rsid w:val="00AB2AC3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2E9E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21C4"/>
    <w:rsid w:val="00B83924"/>
    <w:rsid w:val="00B84444"/>
    <w:rsid w:val="00B8460B"/>
    <w:rsid w:val="00B90DEC"/>
    <w:rsid w:val="00B95A7E"/>
    <w:rsid w:val="00BA5D82"/>
    <w:rsid w:val="00BA6137"/>
    <w:rsid w:val="00BA7A66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1C41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12F9"/>
    <w:rsid w:val="00C22411"/>
    <w:rsid w:val="00C257AF"/>
    <w:rsid w:val="00C26CCB"/>
    <w:rsid w:val="00C313DB"/>
    <w:rsid w:val="00C404D9"/>
    <w:rsid w:val="00C43162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3541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4A86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4878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A7773"/>
    <w:rsid w:val="00DB4D5A"/>
    <w:rsid w:val="00DB5A42"/>
    <w:rsid w:val="00DB5CF1"/>
    <w:rsid w:val="00DB7A20"/>
    <w:rsid w:val="00DC0514"/>
    <w:rsid w:val="00DC0D9D"/>
    <w:rsid w:val="00DC1089"/>
    <w:rsid w:val="00DC4B73"/>
    <w:rsid w:val="00DC5E62"/>
    <w:rsid w:val="00DC7D0D"/>
    <w:rsid w:val="00DD0751"/>
    <w:rsid w:val="00DD4864"/>
    <w:rsid w:val="00DE0CB4"/>
    <w:rsid w:val="00DE1A0C"/>
    <w:rsid w:val="00DE1DE1"/>
    <w:rsid w:val="00DE2502"/>
    <w:rsid w:val="00DE30DA"/>
    <w:rsid w:val="00DE5DB0"/>
    <w:rsid w:val="00DE6D79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4744C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C32"/>
    <w:rsid w:val="00EB4374"/>
    <w:rsid w:val="00EB47DC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6E3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2014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1ECC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D591B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B95B3"/>
  <w15:docId w15:val="{428612CF-3825-49DE-B118-4C6E9FDA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semiHidden/>
    <w:unhideWhenUsed/>
    <w:rsid w:val="00AB2AC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2AC3"/>
    <w:rPr>
      <w:sz w:val="20"/>
    </w:rPr>
  </w:style>
  <w:style w:type="character" w:customStyle="1" w:styleId="af2">
    <w:name w:val="Текст примечания Знак"/>
    <w:basedOn w:val="a0"/>
    <w:link w:val="af1"/>
    <w:semiHidden/>
    <w:rsid w:val="00AB2AC3"/>
  </w:style>
  <w:style w:type="paragraph" w:styleId="af3">
    <w:name w:val="annotation subject"/>
    <w:basedOn w:val="af1"/>
    <w:next w:val="af1"/>
    <w:link w:val="af4"/>
    <w:semiHidden/>
    <w:unhideWhenUsed/>
    <w:rsid w:val="00AB2AC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2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34BA0-BB7A-49AB-B269-1A8FEA833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dc:description/>
  <cp:lastModifiedBy>Зеленко Александр Викторович</cp:lastModifiedBy>
  <cp:revision>5</cp:revision>
  <cp:lastPrinted>2022-10-11T07:06:00Z</cp:lastPrinted>
  <dcterms:created xsi:type="dcterms:W3CDTF">2022-10-11T11:10:00Z</dcterms:created>
  <dcterms:modified xsi:type="dcterms:W3CDTF">2022-10-13T10:09:00Z</dcterms:modified>
</cp:coreProperties>
</file>