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01F2" w:rsidRDefault="0032485D" w:rsidP="004E5E76">
      <w:pPr>
        <w:pStyle w:val="ConsPlusNonformat"/>
        <w:widowControl/>
        <w:tabs>
          <w:tab w:val="left" w:pos="540"/>
        </w:tabs>
        <w:rPr>
          <w:rStyle w:val="af4"/>
          <w:rFonts w:ascii="Times New Roman" w:hAnsi="Times New Roman"/>
          <w:sz w:val="28"/>
          <w:szCs w:val="28"/>
          <w:bdr w:val="none" w:sz="0" w:space="0" w:color="auto" w:frame="1"/>
          <w:shd w:val="clear" w:color="auto" w:fill="FFFFFF"/>
        </w:rPr>
      </w:pPr>
      <w:r w:rsidRPr="0032485D">
        <w:rPr>
          <w:rFonts w:ascii="Times New Roman" w:eastAsiaTheme="minorEastAsia" w:hAnsi="Times New Roman" w:cs="Times New Roman"/>
          <w:noProof/>
          <w:sz w:val="28"/>
          <w:szCs w:val="28"/>
        </w:rPr>
        <w:drawing>
          <wp:inline distT="0" distB="0" distL="0" distR="0">
            <wp:extent cx="6121400" cy="56197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767" cy="5623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2550" w:rsidRDefault="0032485D" w:rsidP="00582B36">
      <w:pPr>
        <w:pStyle w:val="ConsPlusNonformat"/>
        <w:widowControl/>
        <w:tabs>
          <w:tab w:val="left" w:pos="540"/>
        </w:tabs>
        <w:ind w:left="-142"/>
        <w:rPr>
          <w:rStyle w:val="af4"/>
          <w:rFonts w:ascii="Times New Roman" w:hAnsi="Times New Roman"/>
          <w:sz w:val="28"/>
          <w:szCs w:val="28"/>
          <w:bdr w:val="none" w:sz="0" w:space="0" w:color="auto" w:frame="1"/>
          <w:shd w:val="clear" w:color="auto" w:fill="FFFFFF"/>
        </w:rPr>
      </w:pPr>
      <w:r w:rsidRPr="0032485D">
        <w:rPr>
          <w:rStyle w:val="af4"/>
          <w:rFonts w:ascii="Times New Roman" w:hAnsi="Times New Roman"/>
          <w:noProof/>
          <w:sz w:val="28"/>
          <w:szCs w:val="28"/>
          <w:bdr w:val="none" w:sz="0" w:space="0" w:color="auto" w:frame="1"/>
          <w:shd w:val="clear" w:color="auto" w:fill="FFFFFF"/>
        </w:rPr>
        <w:drawing>
          <wp:inline distT="0" distB="0" distL="0" distR="0">
            <wp:extent cx="6121400" cy="341947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020" cy="3421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3266" w:rsidRDefault="00983266" w:rsidP="00582B36">
      <w:pPr>
        <w:pStyle w:val="ConsPlusNonformat"/>
        <w:widowControl/>
        <w:tabs>
          <w:tab w:val="left" w:pos="540"/>
        </w:tabs>
        <w:ind w:left="-142"/>
        <w:rPr>
          <w:rStyle w:val="af4"/>
          <w:rFonts w:ascii="Times New Roman" w:hAnsi="Times New Roman"/>
          <w:sz w:val="28"/>
          <w:szCs w:val="28"/>
          <w:bdr w:val="none" w:sz="0" w:space="0" w:color="auto" w:frame="1"/>
          <w:shd w:val="clear" w:color="auto" w:fill="FFFFFF"/>
        </w:rPr>
      </w:pPr>
      <w:r w:rsidRPr="00983266">
        <w:rPr>
          <w:rStyle w:val="af4"/>
          <w:rFonts w:ascii="Times New Roman" w:hAnsi="Times New Roman"/>
          <w:noProof/>
          <w:sz w:val="28"/>
          <w:szCs w:val="28"/>
          <w:bdr w:val="none" w:sz="0" w:space="0" w:color="auto" w:frame="1"/>
          <w:shd w:val="clear" w:color="auto" w:fill="FFFFFF"/>
        </w:rPr>
        <w:lastRenderedPageBreak/>
        <w:drawing>
          <wp:inline distT="0" distB="0" distL="0" distR="0">
            <wp:extent cx="6122035" cy="4392510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035" cy="439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64AC" w:rsidRDefault="004764AC" w:rsidP="004E5E76">
      <w:pPr>
        <w:pStyle w:val="ConsPlusNonformat"/>
        <w:widowControl/>
        <w:tabs>
          <w:tab w:val="left" w:pos="540"/>
        </w:tabs>
        <w:rPr>
          <w:rFonts w:ascii="Times New Roman" w:hAnsi="Times New Roman" w:cs="Times New Roman"/>
          <w:b/>
          <w:sz w:val="28"/>
          <w:szCs w:val="28"/>
        </w:rPr>
      </w:pPr>
    </w:p>
    <w:p w:rsidR="003B08E5" w:rsidRDefault="003B08E5" w:rsidP="003B08E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Сведения о начальной (максимальной) цене закупаемых товаров: в соответствии с Таблицей №1</w:t>
      </w:r>
    </w:p>
    <w:p w:rsidR="003B08E5" w:rsidRDefault="003B08E5" w:rsidP="003B08E5">
      <w:pPr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№1</w:t>
      </w:r>
    </w:p>
    <w:tbl>
      <w:tblPr>
        <w:tblW w:w="963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95"/>
        <w:gridCol w:w="2949"/>
        <w:gridCol w:w="1134"/>
        <w:gridCol w:w="1134"/>
        <w:gridCol w:w="1275"/>
        <w:gridCol w:w="1277"/>
        <w:gridCol w:w="1275"/>
      </w:tblGrid>
      <w:tr w:rsidR="003B08E5" w:rsidTr="003B08E5">
        <w:trPr>
          <w:trHeight w:val="547"/>
          <w:tblHeader/>
        </w:trPr>
        <w:tc>
          <w:tcPr>
            <w:tcW w:w="5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>
            <w:pPr>
              <w:widowControl/>
              <w:autoSpaceDE/>
              <w:adjustRightInd/>
              <w:spacing w:line="276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>№</w:t>
            </w:r>
          </w:p>
          <w:p w:rsidR="003B08E5" w:rsidRPr="003B08E5" w:rsidRDefault="003B08E5">
            <w:pPr>
              <w:spacing w:line="276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>п/п</w:t>
            </w:r>
          </w:p>
        </w:tc>
        <w:tc>
          <w:tcPr>
            <w:tcW w:w="29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>
            <w:pPr>
              <w:widowControl/>
              <w:autoSpaceDE/>
              <w:adjustRightInd/>
              <w:spacing w:line="276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>Наименование,</w:t>
            </w:r>
          </w:p>
          <w:p w:rsidR="003B08E5" w:rsidRPr="003B08E5" w:rsidRDefault="003B08E5">
            <w:pPr>
              <w:spacing w:line="276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>обозначение (или аналог)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 w:rsidP="003B08E5">
            <w:pPr>
              <w:spacing w:line="276" w:lineRule="auto"/>
              <w:ind w:left="-105" w:right="-108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>Кол-во, кг</w:t>
            </w:r>
          </w:p>
        </w:tc>
        <w:tc>
          <w:tcPr>
            <w:tcW w:w="496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 w:rsidP="003B08E5">
            <w:pPr>
              <w:widowControl/>
              <w:autoSpaceDE/>
              <w:adjustRightInd/>
              <w:spacing w:line="276" w:lineRule="auto"/>
              <w:ind w:hanging="242"/>
              <w:jc w:val="center"/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</w:pPr>
            <w:r w:rsidRPr="003B08E5"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>Начальная (максимальная) цена договора на ЗД (с учетом транспортных расходов)</w:t>
            </w:r>
          </w:p>
        </w:tc>
      </w:tr>
      <w:tr w:rsidR="003B08E5" w:rsidTr="003B08E5">
        <w:trPr>
          <w:trHeight w:val="589"/>
          <w:tblHeader/>
        </w:trPr>
        <w:tc>
          <w:tcPr>
            <w:tcW w:w="5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08E5" w:rsidRPr="003B08E5" w:rsidRDefault="003B08E5">
            <w:pPr>
              <w:widowControl/>
              <w:autoSpaceDE/>
              <w:autoSpaceDN/>
              <w:adjustRightInd/>
              <w:spacing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9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08E5" w:rsidRPr="003B08E5" w:rsidRDefault="003B08E5">
            <w:pPr>
              <w:widowControl/>
              <w:autoSpaceDE/>
              <w:autoSpaceDN/>
              <w:adjustRightInd/>
              <w:spacing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08E5" w:rsidRPr="003B08E5" w:rsidRDefault="003B08E5">
            <w:pPr>
              <w:widowControl/>
              <w:autoSpaceDE/>
              <w:autoSpaceDN/>
              <w:adjustRightInd/>
              <w:spacing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 w:rsidP="003B08E5">
            <w:pPr>
              <w:spacing w:line="276" w:lineRule="auto"/>
              <w:ind w:left="-108" w:right="-108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 xml:space="preserve">Цена за ед. без </w:t>
            </w: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НДС, росс. руб.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 w:rsidP="003B08E5">
            <w:pPr>
              <w:spacing w:line="276" w:lineRule="auto"/>
              <w:ind w:left="-108" w:right="-108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Стоимость без НДС, росс. руб.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>
            <w:pPr>
              <w:widowControl/>
              <w:autoSpaceDE/>
              <w:adjustRightInd/>
              <w:spacing w:line="276" w:lineRule="auto"/>
              <w:ind w:left="-104" w:right="-114"/>
              <w:jc w:val="center"/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</w:pPr>
            <w:r w:rsidRPr="003B08E5"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>Сумма</w:t>
            </w:r>
          </w:p>
          <w:p w:rsidR="003B08E5" w:rsidRPr="003B08E5" w:rsidRDefault="003B08E5" w:rsidP="003B08E5">
            <w:pPr>
              <w:widowControl/>
              <w:autoSpaceDE/>
              <w:adjustRightInd/>
              <w:spacing w:line="276" w:lineRule="auto"/>
              <w:ind w:left="-104" w:right="-114"/>
              <w:jc w:val="center"/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</w:pPr>
            <w:r w:rsidRPr="003B08E5"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 xml:space="preserve">НДС, </w:t>
            </w: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росс. руб.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Default="003B08E5" w:rsidP="003B08E5">
            <w:pPr>
              <w:widowControl/>
              <w:autoSpaceDE/>
              <w:adjustRightInd/>
              <w:spacing w:line="276" w:lineRule="auto"/>
              <w:ind w:left="-102" w:right="-113"/>
              <w:jc w:val="center"/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Стоимость</w:t>
            </w:r>
            <w:r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 xml:space="preserve"> с НДС,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росс.руб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.</w:t>
            </w:r>
            <w:r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 xml:space="preserve">  </w:t>
            </w:r>
          </w:p>
        </w:tc>
      </w:tr>
      <w:tr w:rsidR="003B08E5" w:rsidTr="003B08E5">
        <w:trPr>
          <w:trHeight w:val="178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08E5" w:rsidRPr="003B08E5" w:rsidRDefault="003B08E5" w:rsidP="003B08E5">
            <w:pPr>
              <w:pStyle w:val="aa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276" w:lineRule="auto"/>
              <w:ind w:left="720" w:hanging="544"/>
              <w:rPr>
                <w:sz w:val="22"/>
                <w:szCs w:val="22"/>
              </w:rPr>
            </w:pP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B08E5" w:rsidRPr="003B08E5" w:rsidRDefault="003B08E5">
            <w:pPr>
              <w:widowControl/>
              <w:autoSpaceDE/>
              <w:adjustRightInd/>
              <w:spacing w:line="276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bookmarkStart w:id="0" w:name="_GoBack"/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Кальций хлористый технический</w:t>
            </w:r>
            <w:bookmarkEnd w:id="0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BD3A18">
            <w:pPr>
              <w:widowControl/>
              <w:autoSpaceDE/>
              <w:adjustRightInd/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19</w:t>
            </w:r>
            <w:r w:rsidR="003B08E5"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 000,00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>
            <w:pPr>
              <w:widowControl/>
              <w:autoSpaceDE/>
              <w:adjustRightInd/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63,51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08E5" w:rsidRPr="003B08E5" w:rsidRDefault="00BD3A18" w:rsidP="003B08E5">
            <w:pPr>
              <w:widowControl/>
              <w:autoSpaceDE/>
              <w:adjustRightInd/>
              <w:spacing w:line="276" w:lineRule="auto"/>
              <w:ind w:left="-113" w:right="-111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1 206 609,00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08E5" w:rsidRPr="003B08E5" w:rsidRDefault="00BD3A18">
            <w:pPr>
              <w:widowControl/>
              <w:autoSpaceDE/>
              <w:adjustRightInd/>
              <w:spacing w:line="276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241 338,00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08E5" w:rsidRDefault="00BD3A18" w:rsidP="003B08E5">
            <w:pPr>
              <w:spacing w:line="276" w:lineRule="auto"/>
              <w:ind w:left="-110" w:right="-113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1 448 028,00</w:t>
            </w:r>
          </w:p>
        </w:tc>
      </w:tr>
      <w:tr w:rsidR="00BD3A18" w:rsidTr="003B08E5">
        <w:trPr>
          <w:trHeight w:val="230"/>
        </w:trPr>
        <w:tc>
          <w:tcPr>
            <w:tcW w:w="3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D3A18" w:rsidRPr="003B08E5" w:rsidRDefault="00BD3A18" w:rsidP="00BD3A18">
            <w:pPr>
              <w:pStyle w:val="ConsPlusNonformat"/>
              <w:widowControl/>
              <w:spacing w:line="276" w:lineRule="auto"/>
              <w:rPr>
                <w:rStyle w:val="af4"/>
                <w:rFonts w:ascii="Times New Roman" w:eastAsiaTheme="majorEastAsia" w:hAnsi="Times New Roman" w:cs="Times New Roman"/>
                <w:b w:val="0"/>
                <w:sz w:val="22"/>
                <w:szCs w:val="22"/>
                <w:bdr w:val="none" w:sz="0" w:space="0" w:color="auto" w:frame="1"/>
                <w:shd w:val="clear" w:color="auto" w:fill="FFFFFF"/>
              </w:rPr>
            </w:pPr>
            <w:r w:rsidRPr="003B08E5">
              <w:rPr>
                <w:rStyle w:val="af4"/>
                <w:rFonts w:ascii="Times New Roman" w:eastAsiaTheme="majorEastAsia" w:hAnsi="Times New Roman" w:cs="Times New Roman"/>
                <w:b w:val="0"/>
                <w:sz w:val="22"/>
                <w:szCs w:val="22"/>
                <w:bdr w:val="none" w:sz="0" w:space="0" w:color="auto" w:frame="1"/>
                <w:shd w:val="clear" w:color="auto" w:fill="FFFFFF"/>
              </w:rPr>
              <w:t>Итого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3A18" w:rsidRPr="003B08E5" w:rsidRDefault="00BD3A18" w:rsidP="00BD3A18">
            <w:pPr>
              <w:spacing w:line="276" w:lineRule="auto"/>
              <w:ind w:left="-108" w:right="-114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B08E5"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>в росс. руб.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A18" w:rsidRPr="003B08E5" w:rsidRDefault="00BD3A18" w:rsidP="00BD3A18">
            <w:pPr>
              <w:widowControl/>
              <w:autoSpaceDE/>
              <w:adjustRightInd/>
              <w:spacing w:line="276" w:lineRule="auto"/>
              <w:ind w:left="-113" w:right="-111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1 206 609,00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A18" w:rsidRPr="003B08E5" w:rsidRDefault="00BD3A18" w:rsidP="00BD3A18">
            <w:pPr>
              <w:widowControl/>
              <w:autoSpaceDE/>
              <w:adjustRightInd/>
              <w:spacing w:line="276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241 338,00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A18" w:rsidRDefault="00BD3A18" w:rsidP="00BD3A18">
            <w:pPr>
              <w:spacing w:line="276" w:lineRule="auto"/>
              <w:ind w:left="-110" w:right="-113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1 448 028,00</w:t>
            </w:r>
          </w:p>
        </w:tc>
      </w:tr>
    </w:tbl>
    <w:p w:rsidR="003B08E5" w:rsidRDefault="003B08E5" w:rsidP="003B08E5">
      <w:pPr>
        <w:ind w:right="-212"/>
        <w:jc w:val="both"/>
        <w:rPr>
          <w:rFonts w:ascii="Times New Roman" w:hAnsi="Times New Roman" w:cs="Times New Roman"/>
          <w:sz w:val="16"/>
          <w:szCs w:val="16"/>
        </w:rPr>
      </w:pPr>
    </w:p>
    <w:p w:rsidR="003B08E5" w:rsidRPr="00BD3A18" w:rsidRDefault="00BD3A18" w:rsidP="00BD3A18">
      <w:pPr>
        <w:tabs>
          <w:tab w:val="left" w:pos="1134"/>
        </w:tabs>
        <w:jc w:val="both"/>
        <w:rPr>
          <w:rFonts w:ascii="Times New Roman" w:eastAsia="Times New Roman" w:hAnsi="Times New Roman" w:cs="Times New Roman"/>
          <w:sz w:val="30"/>
          <w:szCs w:val="30"/>
        </w:rPr>
      </w:pPr>
      <w:r w:rsidRPr="00BD3A18">
        <w:rPr>
          <w:rFonts w:ascii="Times New Roman" w:eastAsia="Times New Roman" w:hAnsi="Times New Roman" w:cs="Times New Roman"/>
          <w:sz w:val="30"/>
          <w:szCs w:val="30"/>
        </w:rPr>
        <w:t>1 206 609,00 росс. руб. без НДС (1 448 028,00 росс. руб. с НДС-20%)</w:t>
      </w:r>
    </w:p>
    <w:p w:rsidR="00BD3A18" w:rsidRDefault="00BD3A18" w:rsidP="003B08E5">
      <w:pPr>
        <w:tabs>
          <w:tab w:val="left" w:pos="1134"/>
        </w:tabs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3B08E5" w:rsidRDefault="003B08E5" w:rsidP="003B08E5">
      <w:pPr>
        <w:tabs>
          <w:tab w:val="left" w:pos="1134"/>
        </w:tabs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Цена, предложенная участником, не должна превышать начальную (максимальную) цену закупаемых товаров и не подлежит увеличению на протяжении всего срока действия договора до полного исполнения сторонами своих обязательств.</w:t>
      </w:r>
    </w:p>
    <w:p w:rsidR="003B08E5" w:rsidRDefault="003B08E5" w:rsidP="003B08E5">
      <w:pPr>
        <w:tabs>
          <w:tab w:val="left" w:pos="709"/>
          <w:tab w:val="left" w:pos="1134"/>
        </w:tabs>
        <w:ind w:firstLine="709"/>
        <w:jc w:val="right"/>
        <w:rPr>
          <w:rFonts w:ascii="Times New Roman" w:hAnsi="Times New Roman" w:cs="Times New Roman"/>
          <w:sz w:val="28"/>
          <w:szCs w:val="28"/>
          <w:lang w:bidi="ru-RU"/>
        </w:rPr>
      </w:pPr>
    </w:p>
    <w:p w:rsidR="003B08E5" w:rsidRDefault="003B08E5" w:rsidP="003B08E5">
      <w:pPr>
        <w:tabs>
          <w:tab w:val="left" w:pos="709"/>
          <w:tab w:val="left" w:pos="1134"/>
        </w:tabs>
        <w:ind w:firstLine="709"/>
        <w:jc w:val="right"/>
        <w:rPr>
          <w:rFonts w:ascii="Times New Roman" w:hAnsi="Times New Roman" w:cs="Times New Roman"/>
          <w:sz w:val="28"/>
          <w:szCs w:val="28"/>
          <w:lang w:bidi="ru-RU"/>
        </w:rPr>
      </w:pPr>
    </w:p>
    <w:p w:rsidR="004764AC" w:rsidRDefault="004764AC" w:rsidP="004E5E76">
      <w:pPr>
        <w:pStyle w:val="ConsPlusNonformat"/>
        <w:widowControl/>
        <w:tabs>
          <w:tab w:val="left" w:pos="540"/>
        </w:tabs>
        <w:rPr>
          <w:rFonts w:ascii="Times New Roman" w:hAnsi="Times New Roman" w:cs="Times New Roman"/>
          <w:b/>
          <w:sz w:val="28"/>
          <w:szCs w:val="28"/>
        </w:rPr>
      </w:pPr>
    </w:p>
    <w:p w:rsidR="005E0183" w:rsidRDefault="005E0183" w:rsidP="004E5E76">
      <w:pPr>
        <w:pStyle w:val="ConsPlusNonformat"/>
        <w:widowControl/>
        <w:tabs>
          <w:tab w:val="left" w:pos="540"/>
        </w:tabs>
        <w:rPr>
          <w:rFonts w:ascii="Times New Roman" w:hAnsi="Times New Roman" w:cs="Times New Roman"/>
          <w:b/>
          <w:sz w:val="28"/>
          <w:szCs w:val="28"/>
        </w:rPr>
      </w:pPr>
    </w:p>
    <w:p w:rsidR="005E0183" w:rsidRPr="004764AC" w:rsidRDefault="005E0183" w:rsidP="004E5E76">
      <w:pPr>
        <w:pStyle w:val="ConsPlusNonformat"/>
        <w:widowControl/>
        <w:tabs>
          <w:tab w:val="left" w:pos="540"/>
        </w:tabs>
        <w:rPr>
          <w:rFonts w:ascii="Times New Roman" w:hAnsi="Times New Roman" w:cs="Times New Roman"/>
          <w:b/>
          <w:sz w:val="28"/>
          <w:szCs w:val="28"/>
        </w:rPr>
      </w:pPr>
    </w:p>
    <w:sectPr w:rsidR="005E0183" w:rsidRPr="004764AC" w:rsidSect="00FE6F50">
      <w:footerReference w:type="default" r:id="rId11"/>
      <w:headerReference w:type="first" r:id="rId12"/>
      <w:footerReference w:type="first" r:id="rId13"/>
      <w:type w:val="continuous"/>
      <w:pgSz w:w="11909" w:h="16834"/>
      <w:pgMar w:top="851" w:right="567" w:bottom="567" w:left="1701" w:header="720" w:footer="79" w:gutter="0"/>
      <w:cols w:space="60"/>
      <w:noEndnote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E10C0" w:rsidRDefault="001E10C0" w:rsidP="00CA2407">
      <w:r>
        <w:separator/>
      </w:r>
    </w:p>
  </w:endnote>
  <w:endnote w:type="continuationSeparator" w:id="0">
    <w:p w:rsidR="001E10C0" w:rsidRDefault="001E10C0" w:rsidP="00CA24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85376754"/>
    </w:sdtPr>
    <w:sdtEndPr>
      <w:rPr>
        <w:rFonts w:ascii="Times New Roman" w:hAnsi="Times New Roman" w:cs="Times New Roman"/>
        <w:sz w:val="24"/>
        <w:szCs w:val="24"/>
      </w:rPr>
    </w:sdtEndPr>
    <w:sdtContent>
      <w:p w:rsidR="0089681E" w:rsidRPr="00660E3A" w:rsidRDefault="0089681E">
        <w:pPr>
          <w:pStyle w:val="a8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660E3A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660E3A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660E3A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771044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660E3A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89681E" w:rsidRDefault="0089681E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8574525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89681E" w:rsidRDefault="0089681E">
        <w:pPr>
          <w:pStyle w:val="a8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660E3A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660E3A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660E3A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771044">
          <w:rPr>
            <w:rFonts w:ascii="Times New Roman" w:hAnsi="Times New Roman" w:cs="Times New Roman"/>
            <w:noProof/>
            <w:sz w:val="24"/>
            <w:szCs w:val="24"/>
          </w:rPr>
          <w:t>1</w:t>
        </w:r>
        <w:r w:rsidRPr="00660E3A">
          <w:rPr>
            <w:rFonts w:ascii="Times New Roman" w:hAnsi="Times New Roman" w:cs="Times New Roman"/>
            <w:sz w:val="24"/>
            <w:szCs w:val="24"/>
          </w:rPr>
          <w:fldChar w:fldCharType="end"/>
        </w:r>
      </w:p>
      <w:p w:rsidR="0089681E" w:rsidRPr="00660E3A" w:rsidRDefault="001E10C0">
        <w:pPr>
          <w:pStyle w:val="a8"/>
          <w:jc w:val="center"/>
          <w:rPr>
            <w:rFonts w:ascii="Times New Roman" w:hAnsi="Times New Roman" w:cs="Times New Roman"/>
            <w:sz w:val="24"/>
            <w:szCs w:val="24"/>
          </w:rPr>
        </w:pPr>
      </w:p>
    </w:sdtContent>
  </w:sdt>
  <w:p w:rsidR="0089681E" w:rsidRDefault="0089681E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E10C0" w:rsidRDefault="001E10C0" w:rsidP="00CA2407">
      <w:r>
        <w:separator/>
      </w:r>
    </w:p>
  </w:footnote>
  <w:footnote w:type="continuationSeparator" w:id="0">
    <w:p w:rsidR="001E10C0" w:rsidRDefault="001E10C0" w:rsidP="00CA24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688A" w:rsidRPr="00D3688A" w:rsidRDefault="00D3688A" w:rsidP="00D3688A">
    <w:pPr>
      <w:pStyle w:val="a6"/>
      <w:jc w:val="right"/>
      <w:rPr>
        <w:rFonts w:ascii="Times New Roman" w:hAnsi="Times New Roman" w:cs="Times New Roman"/>
        <w:b/>
        <w:sz w:val="30"/>
        <w:szCs w:val="30"/>
      </w:rPr>
    </w:pPr>
    <w:r w:rsidRPr="00D3688A">
      <w:rPr>
        <w:rFonts w:ascii="Times New Roman" w:hAnsi="Times New Roman" w:cs="Times New Roman"/>
        <w:b/>
        <w:sz w:val="30"/>
        <w:szCs w:val="30"/>
      </w:rPr>
      <w:t xml:space="preserve">Приложение №2 </w:t>
    </w:r>
  </w:p>
  <w:p w:rsidR="00BD3A18" w:rsidRDefault="00BD3A18" w:rsidP="00BD3A18">
    <w:pPr>
      <w:jc w:val="right"/>
      <w:rPr>
        <w:rFonts w:ascii="Times New Roman" w:hAnsi="Times New Roman" w:cs="Times New Roman"/>
        <w:i/>
        <w:sz w:val="18"/>
        <w:szCs w:val="18"/>
      </w:rPr>
    </w:pPr>
    <w:r>
      <w:rPr>
        <w:rFonts w:ascii="Times New Roman" w:hAnsi="Times New Roman" w:cs="Times New Roman"/>
        <w:i/>
        <w:sz w:val="18"/>
        <w:szCs w:val="18"/>
      </w:rPr>
      <w:t>к Документации о маркетинговых исследованиях № 24_ГТБеларусь-4.3-1213/25-0013</w:t>
    </w:r>
  </w:p>
  <w:p w:rsidR="00BD3A18" w:rsidRDefault="00BD3A18" w:rsidP="00BD3A18">
    <w:pPr>
      <w:jc w:val="right"/>
      <w:rPr>
        <w:rFonts w:ascii="Times New Roman" w:hAnsi="Times New Roman" w:cs="Times New Roman"/>
        <w:i/>
        <w:sz w:val="18"/>
        <w:szCs w:val="18"/>
      </w:rPr>
    </w:pPr>
    <w:r>
      <w:rPr>
        <w:rFonts w:ascii="Times New Roman" w:hAnsi="Times New Roman" w:cs="Times New Roman"/>
        <w:i/>
        <w:sz w:val="18"/>
        <w:szCs w:val="18"/>
      </w:rPr>
      <w:t>(№ 1001319229)</w:t>
    </w:r>
  </w:p>
  <w:p w:rsidR="0089681E" w:rsidRPr="0032485D" w:rsidRDefault="0089681E" w:rsidP="0032485D">
    <w:pPr>
      <w:pStyle w:val="a6"/>
      <w:jc w:val="right"/>
      <w:rPr>
        <w:rFonts w:ascii="Times New Roman" w:hAnsi="Times New Roman" w:cs="Times New Roman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0C604E"/>
    <w:multiLevelType w:val="hybridMultilevel"/>
    <w:tmpl w:val="4FFAA332"/>
    <w:lvl w:ilvl="0" w:tplc="5894A9B0">
      <w:start w:val="1"/>
      <w:numFmt w:val="bullet"/>
      <w:lvlText w:val=""/>
      <w:lvlJc w:val="left"/>
      <w:pPr>
        <w:ind w:left="6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38" w:hanging="360"/>
      </w:pPr>
      <w:rPr>
        <w:rFonts w:ascii="Wingdings" w:hAnsi="Wingdings" w:hint="default"/>
      </w:rPr>
    </w:lvl>
  </w:abstractNum>
  <w:abstractNum w:abstractNumId="1" w15:restartNumberingAfterBreak="0">
    <w:nsid w:val="22055A2B"/>
    <w:multiLevelType w:val="hybridMultilevel"/>
    <w:tmpl w:val="8C2C1C5E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F6503E"/>
    <w:multiLevelType w:val="hybridMultilevel"/>
    <w:tmpl w:val="2578D030"/>
    <w:lvl w:ilvl="0" w:tplc="5894A9B0">
      <w:start w:val="1"/>
      <w:numFmt w:val="bullet"/>
      <w:lvlText w:val=""/>
      <w:lvlJc w:val="left"/>
      <w:pPr>
        <w:ind w:left="7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25" w:hanging="360"/>
      </w:pPr>
      <w:rPr>
        <w:rFonts w:ascii="Wingdings" w:hAnsi="Wingdings" w:hint="default"/>
      </w:rPr>
    </w:lvl>
  </w:abstractNum>
  <w:abstractNum w:abstractNumId="3" w15:restartNumberingAfterBreak="0">
    <w:nsid w:val="50B61BA2"/>
    <w:multiLevelType w:val="hybridMultilevel"/>
    <w:tmpl w:val="84867B22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8C7037"/>
    <w:multiLevelType w:val="hybridMultilevel"/>
    <w:tmpl w:val="9CF28B68"/>
    <w:lvl w:ilvl="0" w:tplc="5894A9B0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574790"/>
    <w:multiLevelType w:val="hybridMultilevel"/>
    <w:tmpl w:val="A644F5FC"/>
    <w:lvl w:ilvl="0" w:tplc="7D521492">
      <w:start w:val="1"/>
      <w:numFmt w:val="decimal"/>
      <w:lvlText w:val="%1."/>
      <w:lvlJc w:val="left"/>
      <w:pPr>
        <w:ind w:left="928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720"/>
  <w:drawingGridHorizontalSpacing w:val="10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171D"/>
    <w:rsid w:val="00005D96"/>
    <w:rsid w:val="00006B85"/>
    <w:rsid w:val="000102FF"/>
    <w:rsid w:val="00020609"/>
    <w:rsid w:val="00020A66"/>
    <w:rsid w:val="0002213A"/>
    <w:rsid w:val="0002469D"/>
    <w:rsid w:val="000260ED"/>
    <w:rsid w:val="000339F7"/>
    <w:rsid w:val="00036ED8"/>
    <w:rsid w:val="0003761D"/>
    <w:rsid w:val="00037A86"/>
    <w:rsid w:val="00037FA4"/>
    <w:rsid w:val="000502E7"/>
    <w:rsid w:val="000553A2"/>
    <w:rsid w:val="00061203"/>
    <w:rsid w:val="00064729"/>
    <w:rsid w:val="00064E62"/>
    <w:rsid w:val="00070949"/>
    <w:rsid w:val="00082B3E"/>
    <w:rsid w:val="00083A27"/>
    <w:rsid w:val="000868F5"/>
    <w:rsid w:val="00090CC4"/>
    <w:rsid w:val="00091BC4"/>
    <w:rsid w:val="00093DDC"/>
    <w:rsid w:val="000A4A33"/>
    <w:rsid w:val="000A632C"/>
    <w:rsid w:val="000B4438"/>
    <w:rsid w:val="000B7D37"/>
    <w:rsid w:val="000C5457"/>
    <w:rsid w:val="000D10C4"/>
    <w:rsid w:val="000E0147"/>
    <w:rsid w:val="000E01DA"/>
    <w:rsid w:val="000E702A"/>
    <w:rsid w:val="0010029E"/>
    <w:rsid w:val="001003CD"/>
    <w:rsid w:val="00100B72"/>
    <w:rsid w:val="00100C32"/>
    <w:rsid w:val="00103E1F"/>
    <w:rsid w:val="00111077"/>
    <w:rsid w:val="00126A70"/>
    <w:rsid w:val="001310EC"/>
    <w:rsid w:val="00132308"/>
    <w:rsid w:val="00150F07"/>
    <w:rsid w:val="00151E45"/>
    <w:rsid w:val="00151F28"/>
    <w:rsid w:val="00155457"/>
    <w:rsid w:val="00160398"/>
    <w:rsid w:val="00163EBD"/>
    <w:rsid w:val="0016725D"/>
    <w:rsid w:val="0017036B"/>
    <w:rsid w:val="00193747"/>
    <w:rsid w:val="001A3AC0"/>
    <w:rsid w:val="001A6605"/>
    <w:rsid w:val="001A7C4E"/>
    <w:rsid w:val="001B0007"/>
    <w:rsid w:val="001B2491"/>
    <w:rsid w:val="001B28EE"/>
    <w:rsid w:val="001B3A11"/>
    <w:rsid w:val="001C0629"/>
    <w:rsid w:val="001C1385"/>
    <w:rsid w:val="001C19C9"/>
    <w:rsid w:val="001C6027"/>
    <w:rsid w:val="001D01B8"/>
    <w:rsid w:val="001D24CB"/>
    <w:rsid w:val="001D51D3"/>
    <w:rsid w:val="001D7938"/>
    <w:rsid w:val="001E10C0"/>
    <w:rsid w:val="001E61F6"/>
    <w:rsid w:val="001E6D82"/>
    <w:rsid w:val="001F38C1"/>
    <w:rsid w:val="00200E19"/>
    <w:rsid w:val="002025D8"/>
    <w:rsid w:val="00204613"/>
    <w:rsid w:val="002062ED"/>
    <w:rsid w:val="00207418"/>
    <w:rsid w:val="00212F66"/>
    <w:rsid w:val="00215DBB"/>
    <w:rsid w:val="00217822"/>
    <w:rsid w:val="00220B7B"/>
    <w:rsid w:val="00225E20"/>
    <w:rsid w:val="0022687E"/>
    <w:rsid w:val="00233EF6"/>
    <w:rsid w:val="002415F0"/>
    <w:rsid w:val="002419E5"/>
    <w:rsid w:val="002426CD"/>
    <w:rsid w:val="00243664"/>
    <w:rsid w:val="002445CE"/>
    <w:rsid w:val="002463E7"/>
    <w:rsid w:val="00246B9F"/>
    <w:rsid w:val="00253E4F"/>
    <w:rsid w:val="00263DD6"/>
    <w:rsid w:val="0026782B"/>
    <w:rsid w:val="00280D04"/>
    <w:rsid w:val="002852ED"/>
    <w:rsid w:val="00285EF4"/>
    <w:rsid w:val="00291BAB"/>
    <w:rsid w:val="002936A7"/>
    <w:rsid w:val="00297088"/>
    <w:rsid w:val="00297AE8"/>
    <w:rsid w:val="002A1256"/>
    <w:rsid w:val="002B45E1"/>
    <w:rsid w:val="002B64CF"/>
    <w:rsid w:val="002D3013"/>
    <w:rsid w:val="002D4DB0"/>
    <w:rsid w:val="002E4479"/>
    <w:rsid w:val="002E496C"/>
    <w:rsid w:val="002E543E"/>
    <w:rsid w:val="002E580C"/>
    <w:rsid w:val="002E73FC"/>
    <w:rsid w:val="002F45FB"/>
    <w:rsid w:val="002F4DE5"/>
    <w:rsid w:val="002F5CAA"/>
    <w:rsid w:val="00303086"/>
    <w:rsid w:val="00304551"/>
    <w:rsid w:val="00306C72"/>
    <w:rsid w:val="00312C90"/>
    <w:rsid w:val="00312EDC"/>
    <w:rsid w:val="00314196"/>
    <w:rsid w:val="00314C8C"/>
    <w:rsid w:val="0031505C"/>
    <w:rsid w:val="00317147"/>
    <w:rsid w:val="0032171D"/>
    <w:rsid w:val="0032485D"/>
    <w:rsid w:val="00333B36"/>
    <w:rsid w:val="0034562A"/>
    <w:rsid w:val="003509B8"/>
    <w:rsid w:val="00350BB2"/>
    <w:rsid w:val="00350BE0"/>
    <w:rsid w:val="00352F6E"/>
    <w:rsid w:val="00353F0D"/>
    <w:rsid w:val="00355B30"/>
    <w:rsid w:val="00356D11"/>
    <w:rsid w:val="0035751F"/>
    <w:rsid w:val="00361CA7"/>
    <w:rsid w:val="00363017"/>
    <w:rsid w:val="00367A06"/>
    <w:rsid w:val="0037035D"/>
    <w:rsid w:val="00376CCF"/>
    <w:rsid w:val="0038004D"/>
    <w:rsid w:val="003801F2"/>
    <w:rsid w:val="003934BE"/>
    <w:rsid w:val="00397F2F"/>
    <w:rsid w:val="003A769B"/>
    <w:rsid w:val="003B08E5"/>
    <w:rsid w:val="003B5B60"/>
    <w:rsid w:val="003B658C"/>
    <w:rsid w:val="003B7501"/>
    <w:rsid w:val="003C7E2D"/>
    <w:rsid w:val="003D017F"/>
    <w:rsid w:val="003D0274"/>
    <w:rsid w:val="003D32AF"/>
    <w:rsid w:val="003D3C64"/>
    <w:rsid w:val="003D4C39"/>
    <w:rsid w:val="003F530E"/>
    <w:rsid w:val="004011A5"/>
    <w:rsid w:val="00402F7B"/>
    <w:rsid w:val="0040568B"/>
    <w:rsid w:val="00407EA2"/>
    <w:rsid w:val="004115C7"/>
    <w:rsid w:val="00411893"/>
    <w:rsid w:val="0041416D"/>
    <w:rsid w:val="00417509"/>
    <w:rsid w:val="00417C0A"/>
    <w:rsid w:val="00422BCD"/>
    <w:rsid w:val="0042550A"/>
    <w:rsid w:val="00431C63"/>
    <w:rsid w:val="0043773E"/>
    <w:rsid w:val="004435C8"/>
    <w:rsid w:val="00446680"/>
    <w:rsid w:val="0045294F"/>
    <w:rsid w:val="00454BAD"/>
    <w:rsid w:val="00455072"/>
    <w:rsid w:val="00455E83"/>
    <w:rsid w:val="00464C30"/>
    <w:rsid w:val="004668A4"/>
    <w:rsid w:val="004764AC"/>
    <w:rsid w:val="00485112"/>
    <w:rsid w:val="004907FB"/>
    <w:rsid w:val="00493F5B"/>
    <w:rsid w:val="004A00FB"/>
    <w:rsid w:val="004A073C"/>
    <w:rsid w:val="004B12CC"/>
    <w:rsid w:val="004B4FD6"/>
    <w:rsid w:val="004B7835"/>
    <w:rsid w:val="004C051C"/>
    <w:rsid w:val="004E11E7"/>
    <w:rsid w:val="004E2672"/>
    <w:rsid w:val="004E5E76"/>
    <w:rsid w:val="004F19C7"/>
    <w:rsid w:val="004F4575"/>
    <w:rsid w:val="004F673B"/>
    <w:rsid w:val="0050009B"/>
    <w:rsid w:val="0051352C"/>
    <w:rsid w:val="00520611"/>
    <w:rsid w:val="00520710"/>
    <w:rsid w:val="0052630E"/>
    <w:rsid w:val="00527145"/>
    <w:rsid w:val="00534790"/>
    <w:rsid w:val="00544EAD"/>
    <w:rsid w:val="005479A9"/>
    <w:rsid w:val="00560536"/>
    <w:rsid w:val="00561F43"/>
    <w:rsid w:val="00566CC7"/>
    <w:rsid w:val="0056756A"/>
    <w:rsid w:val="00581F45"/>
    <w:rsid w:val="00582B36"/>
    <w:rsid w:val="0059762E"/>
    <w:rsid w:val="005A23A3"/>
    <w:rsid w:val="005A57A0"/>
    <w:rsid w:val="005A6991"/>
    <w:rsid w:val="005B4582"/>
    <w:rsid w:val="005C4E6E"/>
    <w:rsid w:val="005D01A5"/>
    <w:rsid w:val="005D378C"/>
    <w:rsid w:val="005D5B3D"/>
    <w:rsid w:val="005E0183"/>
    <w:rsid w:val="005E4D1E"/>
    <w:rsid w:val="005E6248"/>
    <w:rsid w:val="005E7153"/>
    <w:rsid w:val="005F2019"/>
    <w:rsid w:val="005F2955"/>
    <w:rsid w:val="005F310E"/>
    <w:rsid w:val="005F48E8"/>
    <w:rsid w:val="005F53B7"/>
    <w:rsid w:val="005F5856"/>
    <w:rsid w:val="006007FC"/>
    <w:rsid w:val="006026CD"/>
    <w:rsid w:val="0060384A"/>
    <w:rsid w:val="00605BD4"/>
    <w:rsid w:val="006106FE"/>
    <w:rsid w:val="00612691"/>
    <w:rsid w:val="006141F9"/>
    <w:rsid w:val="006146BB"/>
    <w:rsid w:val="00616718"/>
    <w:rsid w:val="00617D50"/>
    <w:rsid w:val="00621E2B"/>
    <w:rsid w:val="006224CC"/>
    <w:rsid w:val="00633DCF"/>
    <w:rsid w:val="0063551E"/>
    <w:rsid w:val="00636F78"/>
    <w:rsid w:val="00637AAA"/>
    <w:rsid w:val="00642CB1"/>
    <w:rsid w:val="00643139"/>
    <w:rsid w:val="006449B6"/>
    <w:rsid w:val="00645C96"/>
    <w:rsid w:val="006474DC"/>
    <w:rsid w:val="0065322C"/>
    <w:rsid w:val="0065360D"/>
    <w:rsid w:val="00660E3A"/>
    <w:rsid w:val="00664AD7"/>
    <w:rsid w:val="0066572F"/>
    <w:rsid w:val="00670F8B"/>
    <w:rsid w:val="0067473C"/>
    <w:rsid w:val="00675027"/>
    <w:rsid w:val="00676F46"/>
    <w:rsid w:val="00682464"/>
    <w:rsid w:val="00682946"/>
    <w:rsid w:val="00683BD7"/>
    <w:rsid w:val="006876DA"/>
    <w:rsid w:val="006916B9"/>
    <w:rsid w:val="00692113"/>
    <w:rsid w:val="00695A95"/>
    <w:rsid w:val="006A28C4"/>
    <w:rsid w:val="006A320B"/>
    <w:rsid w:val="006A6E87"/>
    <w:rsid w:val="006B2231"/>
    <w:rsid w:val="006B312B"/>
    <w:rsid w:val="006C074E"/>
    <w:rsid w:val="006C2192"/>
    <w:rsid w:val="006C34B2"/>
    <w:rsid w:val="006D5F7F"/>
    <w:rsid w:val="006E0DBE"/>
    <w:rsid w:val="006E1FAA"/>
    <w:rsid w:val="006E2BB5"/>
    <w:rsid w:val="006E3962"/>
    <w:rsid w:val="006E6D7C"/>
    <w:rsid w:val="006F3C65"/>
    <w:rsid w:val="006F3E6C"/>
    <w:rsid w:val="006F4BE5"/>
    <w:rsid w:val="00701615"/>
    <w:rsid w:val="00701DF7"/>
    <w:rsid w:val="00703AA5"/>
    <w:rsid w:val="00704BE2"/>
    <w:rsid w:val="00706A22"/>
    <w:rsid w:val="00707609"/>
    <w:rsid w:val="00707CB0"/>
    <w:rsid w:val="007135A9"/>
    <w:rsid w:val="00720035"/>
    <w:rsid w:val="007203D3"/>
    <w:rsid w:val="00720C32"/>
    <w:rsid w:val="00723E4F"/>
    <w:rsid w:val="0072522F"/>
    <w:rsid w:val="007276AD"/>
    <w:rsid w:val="00744020"/>
    <w:rsid w:val="00744558"/>
    <w:rsid w:val="00751200"/>
    <w:rsid w:val="00753CCA"/>
    <w:rsid w:val="007542D3"/>
    <w:rsid w:val="00755499"/>
    <w:rsid w:val="00757784"/>
    <w:rsid w:val="00771044"/>
    <w:rsid w:val="007714F4"/>
    <w:rsid w:val="00771AF1"/>
    <w:rsid w:val="00783711"/>
    <w:rsid w:val="007872C5"/>
    <w:rsid w:val="007A06C8"/>
    <w:rsid w:val="007A13A7"/>
    <w:rsid w:val="007A1BDA"/>
    <w:rsid w:val="007A3D04"/>
    <w:rsid w:val="007A40E4"/>
    <w:rsid w:val="007A479B"/>
    <w:rsid w:val="007B1223"/>
    <w:rsid w:val="007B3906"/>
    <w:rsid w:val="007C07B6"/>
    <w:rsid w:val="007C7494"/>
    <w:rsid w:val="007D1D76"/>
    <w:rsid w:val="007D39E1"/>
    <w:rsid w:val="007D507E"/>
    <w:rsid w:val="007D6F1D"/>
    <w:rsid w:val="007E08FC"/>
    <w:rsid w:val="007E61C3"/>
    <w:rsid w:val="007F10F4"/>
    <w:rsid w:val="007F49B7"/>
    <w:rsid w:val="007F6693"/>
    <w:rsid w:val="0080618A"/>
    <w:rsid w:val="00806779"/>
    <w:rsid w:val="008074E0"/>
    <w:rsid w:val="008264B6"/>
    <w:rsid w:val="008328CC"/>
    <w:rsid w:val="00842D66"/>
    <w:rsid w:val="00843F32"/>
    <w:rsid w:val="00847B8A"/>
    <w:rsid w:val="0085170D"/>
    <w:rsid w:val="008532AF"/>
    <w:rsid w:val="00853980"/>
    <w:rsid w:val="008573D7"/>
    <w:rsid w:val="00857B54"/>
    <w:rsid w:val="00861C11"/>
    <w:rsid w:val="00863594"/>
    <w:rsid w:val="00865656"/>
    <w:rsid w:val="008741CC"/>
    <w:rsid w:val="0088581C"/>
    <w:rsid w:val="00886335"/>
    <w:rsid w:val="00887326"/>
    <w:rsid w:val="0089361E"/>
    <w:rsid w:val="00895D1B"/>
    <w:rsid w:val="008963D0"/>
    <w:rsid w:val="0089681E"/>
    <w:rsid w:val="008A0A68"/>
    <w:rsid w:val="008A17F0"/>
    <w:rsid w:val="008A242A"/>
    <w:rsid w:val="008D23B8"/>
    <w:rsid w:val="008E0830"/>
    <w:rsid w:val="008E15DB"/>
    <w:rsid w:val="008E3255"/>
    <w:rsid w:val="008F05A7"/>
    <w:rsid w:val="008F5735"/>
    <w:rsid w:val="009050A1"/>
    <w:rsid w:val="009218B7"/>
    <w:rsid w:val="0092340C"/>
    <w:rsid w:val="00924AF5"/>
    <w:rsid w:val="009275C6"/>
    <w:rsid w:val="00937D48"/>
    <w:rsid w:val="009442B0"/>
    <w:rsid w:val="00946CF8"/>
    <w:rsid w:val="00952DE5"/>
    <w:rsid w:val="0095399A"/>
    <w:rsid w:val="009618DD"/>
    <w:rsid w:val="00975225"/>
    <w:rsid w:val="00975E24"/>
    <w:rsid w:val="00976471"/>
    <w:rsid w:val="009773C0"/>
    <w:rsid w:val="00980884"/>
    <w:rsid w:val="00983266"/>
    <w:rsid w:val="00986C7F"/>
    <w:rsid w:val="009A1958"/>
    <w:rsid w:val="009B3905"/>
    <w:rsid w:val="009B43B3"/>
    <w:rsid w:val="009B5B11"/>
    <w:rsid w:val="009B5BEE"/>
    <w:rsid w:val="009B6989"/>
    <w:rsid w:val="009C2677"/>
    <w:rsid w:val="009C2895"/>
    <w:rsid w:val="009C28A4"/>
    <w:rsid w:val="009C5A1F"/>
    <w:rsid w:val="009D0C6A"/>
    <w:rsid w:val="009D7535"/>
    <w:rsid w:val="009F0770"/>
    <w:rsid w:val="009F3F2E"/>
    <w:rsid w:val="009F6A21"/>
    <w:rsid w:val="009F7DB9"/>
    <w:rsid w:val="00A019A3"/>
    <w:rsid w:val="00A06511"/>
    <w:rsid w:val="00A079B3"/>
    <w:rsid w:val="00A10118"/>
    <w:rsid w:val="00A116E5"/>
    <w:rsid w:val="00A15665"/>
    <w:rsid w:val="00A20F63"/>
    <w:rsid w:val="00A30958"/>
    <w:rsid w:val="00A30C04"/>
    <w:rsid w:val="00A30F29"/>
    <w:rsid w:val="00A317ED"/>
    <w:rsid w:val="00A327A5"/>
    <w:rsid w:val="00A42046"/>
    <w:rsid w:val="00A43887"/>
    <w:rsid w:val="00A44EC8"/>
    <w:rsid w:val="00A45873"/>
    <w:rsid w:val="00A5583C"/>
    <w:rsid w:val="00A578F6"/>
    <w:rsid w:val="00A60CDF"/>
    <w:rsid w:val="00A63B8F"/>
    <w:rsid w:val="00A7043A"/>
    <w:rsid w:val="00A751D0"/>
    <w:rsid w:val="00A772D8"/>
    <w:rsid w:val="00A77E09"/>
    <w:rsid w:val="00A77F2F"/>
    <w:rsid w:val="00A8438B"/>
    <w:rsid w:val="00A86F7C"/>
    <w:rsid w:val="00A90D36"/>
    <w:rsid w:val="00A91AA9"/>
    <w:rsid w:val="00A92099"/>
    <w:rsid w:val="00A92BCD"/>
    <w:rsid w:val="00A93C12"/>
    <w:rsid w:val="00AA40B7"/>
    <w:rsid w:val="00AA6747"/>
    <w:rsid w:val="00AA6DFA"/>
    <w:rsid w:val="00AB75AD"/>
    <w:rsid w:val="00AC03BD"/>
    <w:rsid w:val="00AC1114"/>
    <w:rsid w:val="00AC3C6E"/>
    <w:rsid w:val="00AC6B4B"/>
    <w:rsid w:val="00AC7CC5"/>
    <w:rsid w:val="00AD37B2"/>
    <w:rsid w:val="00AE4735"/>
    <w:rsid w:val="00AE4CDF"/>
    <w:rsid w:val="00AE7D88"/>
    <w:rsid w:val="00AF047F"/>
    <w:rsid w:val="00AF5572"/>
    <w:rsid w:val="00B01BAC"/>
    <w:rsid w:val="00B0257B"/>
    <w:rsid w:val="00B046D0"/>
    <w:rsid w:val="00B04B28"/>
    <w:rsid w:val="00B07EA5"/>
    <w:rsid w:val="00B1473B"/>
    <w:rsid w:val="00B21AD7"/>
    <w:rsid w:val="00B24BEB"/>
    <w:rsid w:val="00B266C0"/>
    <w:rsid w:val="00B32911"/>
    <w:rsid w:val="00B36DCD"/>
    <w:rsid w:val="00B40E51"/>
    <w:rsid w:val="00B47BCB"/>
    <w:rsid w:val="00B768B2"/>
    <w:rsid w:val="00B852B5"/>
    <w:rsid w:val="00B87AE8"/>
    <w:rsid w:val="00B9367B"/>
    <w:rsid w:val="00B97E14"/>
    <w:rsid w:val="00BA01F2"/>
    <w:rsid w:val="00BA0602"/>
    <w:rsid w:val="00BA2BF8"/>
    <w:rsid w:val="00BA554F"/>
    <w:rsid w:val="00BB0A38"/>
    <w:rsid w:val="00BB3F0A"/>
    <w:rsid w:val="00BB678F"/>
    <w:rsid w:val="00BC30E0"/>
    <w:rsid w:val="00BC502E"/>
    <w:rsid w:val="00BC57F3"/>
    <w:rsid w:val="00BC6535"/>
    <w:rsid w:val="00BD1498"/>
    <w:rsid w:val="00BD21D7"/>
    <w:rsid w:val="00BD2F03"/>
    <w:rsid w:val="00BD30CD"/>
    <w:rsid w:val="00BD3A18"/>
    <w:rsid w:val="00BE1E65"/>
    <w:rsid w:val="00BE2B3E"/>
    <w:rsid w:val="00BE2EC0"/>
    <w:rsid w:val="00BF01AB"/>
    <w:rsid w:val="00BF197C"/>
    <w:rsid w:val="00C00628"/>
    <w:rsid w:val="00C04779"/>
    <w:rsid w:val="00C04D69"/>
    <w:rsid w:val="00C11DAC"/>
    <w:rsid w:val="00C11E0B"/>
    <w:rsid w:val="00C14C6A"/>
    <w:rsid w:val="00C165C4"/>
    <w:rsid w:val="00C175DE"/>
    <w:rsid w:val="00C26D03"/>
    <w:rsid w:val="00C30527"/>
    <w:rsid w:val="00C3163F"/>
    <w:rsid w:val="00C354BB"/>
    <w:rsid w:val="00C363AF"/>
    <w:rsid w:val="00C43636"/>
    <w:rsid w:val="00C46FB7"/>
    <w:rsid w:val="00C551DC"/>
    <w:rsid w:val="00C55AB7"/>
    <w:rsid w:val="00C57C4A"/>
    <w:rsid w:val="00C61638"/>
    <w:rsid w:val="00C62456"/>
    <w:rsid w:val="00C74144"/>
    <w:rsid w:val="00C7590B"/>
    <w:rsid w:val="00C85F15"/>
    <w:rsid w:val="00C87B3A"/>
    <w:rsid w:val="00C87F12"/>
    <w:rsid w:val="00C91CC0"/>
    <w:rsid w:val="00C95D68"/>
    <w:rsid w:val="00C97328"/>
    <w:rsid w:val="00CA0E3F"/>
    <w:rsid w:val="00CA2407"/>
    <w:rsid w:val="00CA6BAD"/>
    <w:rsid w:val="00CB0778"/>
    <w:rsid w:val="00CB35D7"/>
    <w:rsid w:val="00CB5EFE"/>
    <w:rsid w:val="00CC1653"/>
    <w:rsid w:val="00CC6580"/>
    <w:rsid w:val="00CD3580"/>
    <w:rsid w:val="00CD5070"/>
    <w:rsid w:val="00CE2550"/>
    <w:rsid w:val="00CE646D"/>
    <w:rsid w:val="00CF1C22"/>
    <w:rsid w:val="00CF63CC"/>
    <w:rsid w:val="00CF77D0"/>
    <w:rsid w:val="00D01DCA"/>
    <w:rsid w:val="00D03E97"/>
    <w:rsid w:val="00D04976"/>
    <w:rsid w:val="00D0713E"/>
    <w:rsid w:val="00D13845"/>
    <w:rsid w:val="00D1633D"/>
    <w:rsid w:val="00D1657D"/>
    <w:rsid w:val="00D25112"/>
    <w:rsid w:val="00D2664E"/>
    <w:rsid w:val="00D3121F"/>
    <w:rsid w:val="00D31840"/>
    <w:rsid w:val="00D32947"/>
    <w:rsid w:val="00D3688A"/>
    <w:rsid w:val="00D4348C"/>
    <w:rsid w:val="00D461D6"/>
    <w:rsid w:val="00D50C8A"/>
    <w:rsid w:val="00D52A0E"/>
    <w:rsid w:val="00D53891"/>
    <w:rsid w:val="00D56E58"/>
    <w:rsid w:val="00D57B5B"/>
    <w:rsid w:val="00D634CF"/>
    <w:rsid w:val="00D63911"/>
    <w:rsid w:val="00D7718D"/>
    <w:rsid w:val="00D879D4"/>
    <w:rsid w:val="00D87AB8"/>
    <w:rsid w:val="00D92BDD"/>
    <w:rsid w:val="00D94C5D"/>
    <w:rsid w:val="00D95E73"/>
    <w:rsid w:val="00DA0EC5"/>
    <w:rsid w:val="00DA38C4"/>
    <w:rsid w:val="00DA65EA"/>
    <w:rsid w:val="00DB0BCD"/>
    <w:rsid w:val="00DB4752"/>
    <w:rsid w:val="00DD08AD"/>
    <w:rsid w:val="00DD245A"/>
    <w:rsid w:val="00DD3855"/>
    <w:rsid w:val="00DD71EC"/>
    <w:rsid w:val="00DF3CA2"/>
    <w:rsid w:val="00DF468F"/>
    <w:rsid w:val="00DF539A"/>
    <w:rsid w:val="00E0188B"/>
    <w:rsid w:val="00E01C80"/>
    <w:rsid w:val="00E04065"/>
    <w:rsid w:val="00E07B4A"/>
    <w:rsid w:val="00E107CB"/>
    <w:rsid w:val="00E11E38"/>
    <w:rsid w:val="00E161A9"/>
    <w:rsid w:val="00E242B6"/>
    <w:rsid w:val="00E26FC8"/>
    <w:rsid w:val="00E30900"/>
    <w:rsid w:val="00E319CE"/>
    <w:rsid w:val="00E31D83"/>
    <w:rsid w:val="00E4345B"/>
    <w:rsid w:val="00E434A8"/>
    <w:rsid w:val="00E43556"/>
    <w:rsid w:val="00E60AAC"/>
    <w:rsid w:val="00E63A15"/>
    <w:rsid w:val="00E6461E"/>
    <w:rsid w:val="00E653F6"/>
    <w:rsid w:val="00E70601"/>
    <w:rsid w:val="00E71224"/>
    <w:rsid w:val="00E72E20"/>
    <w:rsid w:val="00E7750A"/>
    <w:rsid w:val="00E83D70"/>
    <w:rsid w:val="00E870C9"/>
    <w:rsid w:val="00E95B0C"/>
    <w:rsid w:val="00EA0766"/>
    <w:rsid w:val="00EA144B"/>
    <w:rsid w:val="00EA4BEA"/>
    <w:rsid w:val="00EA6E4A"/>
    <w:rsid w:val="00EB3FBE"/>
    <w:rsid w:val="00EB5101"/>
    <w:rsid w:val="00EB69F2"/>
    <w:rsid w:val="00EC28D4"/>
    <w:rsid w:val="00EC2C08"/>
    <w:rsid w:val="00EC442C"/>
    <w:rsid w:val="00EC637E"/>
    <w:rsid w:val="00EC6BDB"/>
    <w:rsid w:val="00ED1CFF"/>
    <w:rsid w:val="00EE3407"/>
    <w:rsid w:val="00EE3A11"/>
    <w:rsid w:val="00EF15E2"/>
    <w:rsid w:val="00F03A28"/>
    <w:rsid w:val="00F06172"/>
    <w:rsid w:val="00F1156A"/>
    <w:rsid w:val="00F14644"/>
    <w:rsid w:val="00F20D82"/>
    <w:rsid w:val="00F212AA"/>
    <w:rsid w:val="00F234BE"/>
    <w:rsid w:val="00F2698B"/>
    <w:rsid w:val="00F35E10"/>
    <w:rsid w:val="00F35E18"/>
    <w:rsid w:val="00F41793"/>
    <w:rsid w:val="00F418A3"/>
    <w:rsid w:val="00F43F54"/>
    <w:rsid w:val="00F538E5"/>
    <w:rsid w:val="00F5445E"/>
    <w:rsid w:val="00F55961"/>
    <w:rsid w:val="00F56A75"/>
    <w:rsid w:val="00F6345F"/>
    <w:rsid w:val="00F63889"/>
    <w:rsid w:val="00F63D0A"/>
    <w:rsid w:val="00F66CD9"/>
    <w:rsid w:val="00F76C7E"/>
    <w:rsid w:val="00F77396"/>
    <w:rsid w:val="00F834DB"/>
    <w:rsid w:val="00F8791A"/>
    <w:rsid w:val="00F9610B"/>
    <w:rsid w:val="00FA106D"/>
    <w:rsid w:val="00FC0F72"/>
    <w:rsid w:val="00FC619C"/>
    <w:rsid w:val="00FD6401"/>
    <w:rsid w:val="00FD7CEA"/>
    <w:rsid w:val="00FE01EB"/>
    <w:rsid w:val="00FE30CC"/>
    <w:rsid w:val="00FE4D8D"/>
    <w:rsid w:val="00FE6F50"/>
    <w:rsid w:val="00FF0F44"/>
    <w:rsid w:val="00FF3959"/>
    <w:rsid w:val="00FF678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6AA6D6B"/>
  <w15:docId w15:val="{67385E96-A63B-4225-A22D-B97DCD9CD5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6693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6F4BE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870C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77F2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55E8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55E83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CA240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CA2407"/>
    <w:rPr>
      <w:rFonts w:ascii="Arial" w:hAnsi="Arial" w:cs="Arial"/>
      <w:sz w:val="20"/>
      <w:szCs w:val="20"/>
    </w:rPr>
  </w:style>
  <w:style w:type="paragraph" w:styleId="a8">
    <w:name w:val="footer"/>
    <w:basedOn w:val="a"/>
    <w:link w:val="a9"/>
    <w:unhideWhenUsed/>
    <w:rsid w:val="00CA240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CA2407"/>
    <w:rPr>
      <w:rFonts w:ascii="Arial" w:hAnsi="Arial" w:cs="Arial"/>
      <w:sz w:val="20"/>
      <w:szCs w:val="20"/>
    </w:rPr>
  </w:style>
  <w:style w:type="paragraph" w:customStyle="1" w:styleId="ConsPlusNonformat">
    <w:name w:val="ConsPlusNonformat"/>
    <w:qFormat/>
    <w:rsid w:val="003D017F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styleId="aa">
    <w:name w:val="List Paragraph"/>
    <w:basedOn w:val="a"/>
    <w:link w:val="ab"/>
    <w:uiPriority w:val="34"/>
    <w:qFormat/>
    <w:rsid w:val="003D017F"/>
    <w:pPr>
      <w:widowControl/>
      <w:autoSpaceDE/>
      <w:autoSpaceDN/>
      <w:adjustRightInd/>
      <w:ind w:left="720"/>
      <w:contextualSpacing/>
    </w:pPr>
    <w:rPr>
      <w:rFonts w:ascii="Times New Roman" w:eastAsia="Times New Roman" w:hAnsi="Times New Roman" w:cs="Times New Roman"/>
    </w:rPr>
  </w:style>
  <w:style w:type="paragraph" w:customStyle="1" w:styleId="11">
    <w:name w:val="Основной текст1"/>
    <w:basedOn w:val="a"/>
    <w:rsid w:val="007872C5"/>
    <w:pPr>
      <w:widowControl/>
      <w:shd w:val="clear" w:color="auto" w:fill="FFFFFF"/>
      <w:autoSpaceDE/>
      <w:autoSpaceDN/>
      <w:adjustRightInd/>
      <w:spacing w:after="480" w:line="278" w:lineRule="exact"/>
      <w:ind w:hanging="680"/>
      <w:jc w:val="right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3">
    <w:name w:val="Основной текст3"/>
    <w:basedOn w:val="a"/>
    <w:rsid w:val="00707609"/>
    <w:pPr>
      <w:widowControl/>
      <w:shd w:val="clear" w:color="auto" w:fill="FFFFFF"/>
      <w:autoSpaceDE/>
      <w:autoSpaceDN/>
      <w:adjustRightInd/>
      <w:spacing w:line="0" w:lineRule="atLeast"/>
    </w:pPr>
    <w:rPr>
      <w:rFonts w:ascii="Times New Roman" w:eastAsia="Times New Roman" w:hAnsi="Times New Roman" w:cs="Times New Roman"/>
      <w:sz w:val="23"/>
      <w:szCs w:val="23"/>
    </w:rPr>
  </w:style>
  <w:style w:type="paragraph" w:customStyle="1" w:styleId="5">
    <w:name w:val="Основной текст5"/>
    <w:basedOn w:val="a"/>
    <w:rsid w:val="00707609"/>
    <w:pPr>
      <w:widowControl/>
      <w:shd w:val="clear" w:color="auto" w:fill="FFFFFF"/>
      <w:autoSpaceDE/>
      <w:autoSpaceDN/>
      <w:adjustRightInd/>
      <w:spacing w:line="278" w:lineRule="exact"/>
      <w:ind w:hanging="8400"/>
    </w:pPr>
    <w:rPr>
      <w:rFonts w:ascii="Times New Roman" w:eastAsia="Times New Roman" w:hAnsi="Times New Roman" w:cs="Times New Roman"/>
      <w:color w:val="000000"/>
      <w:sz w:val="23"/>
      <w:szCs w:val="23"/>
    </w:rPr>
  </w:style>
  <w:style w:type="paragraph" w:styleId="ac">
    <w:name w:val="Plain Text"/>
    <w:basedOn w:val="a"/>
    <w:link w:val="ad"/>
    <w:unhideWhenUsed/>
    <w:rsid w:val="00C87B3A"/>
    <w:pPr>
      <w:widowControl/>
      <w:autoSpaceDE/>
      <w:autoSpaceDN/>
      <w:adjustRightInd/>
    </w:pPr>
    <w:rPr>
      <w:rFonts w:ascii="Calibri" w:eastAsia="Calibri" w:hAnsi="Calibri" w:cs="Times New Roman"/>
      <w:sz w:val="22"/>
      <w:szCs w:val="21"/>
      <w:lang w:eastAsia="en-US"/>
    </w:rPr>
  </w:style>
  <w:style w:type="character" w:customStyle="1" w:styleId="ad">
    <w:name w:val="Текст Знак"/>
    <w:basedOn w:val="a0"/>
    <w:link w:val="ac"/>
    <w:rsid w:val="00C87B3A"/>
    <w:rPr>
      <w:rFonts w:ascii="Calibri" w:eastAsia="Calibri" w:hAnsi="Calibri" w:cs="Times New Roman"/>
      <w:szCs w:val="21"/>
      <w:lang w:eastAsia="en-US"/>
    </w:rPr>
  </w:style>
  <w:style w:type="character" w:styleId="ae">
    <w:name w:val="Hyperlink"/>
    <w:basedOn w:val="a0"/>
    <w:rsid w:val="00083A27"/>
    <w:rPr>
      <w:color w:val="0000FF"/>
      <w:u w:val="single"/>
    </w:rPr>
  </w:style>
  <w:style w:type="paragraph" w:customStyle="1" w:styleId="af">
    <w:name w:val="Знак Знак"/>
    <w:basedOn w:val="a"/>
    <w:rsid w:val="00B47BCB"/>
    <w:pPr>
      <w:widowControl/>
      <w:autoSpaceDE/>
      <w:autoSpaceDN/>
      <w:adjustRightInd/>
      <w:spacing w:before="100" w:beforeAutospacing="1" w:after="100" w:afterAutospacing="1"/>
    </w:pPr>
    <w:rPr>
      <w:rFonts w:ascii="Tahoma" w:eastAsia="Times New Roman" w:hAnsi="Tahoma" w:cs="Tahoma"/>
      <w:lang w:val="en-US" w:eastAsia="en-US"/>
    </w:rPr>
  </w:style>
  <w:style w:type="character" w:customStyle="1" w:styleId="10">
    <w:name w:val="Заголовок 1 Знак"/>
    <w:basedOn w:val="a0"/>
    <w:link w:val="1"/>
    <w:uiPriority w:val="9"/>
    <w:rsid w:val="006F4BE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0">
    <w:name w:val="No Spacing"/>
    <w:uiPriority w:val="1"/>
    <w:qFormat/>
    <w:rsid w:val="006F4BE5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customStyle="1" w:styleId="ConsPlusTitle">
    <w:name w:val="ConsPlusTitle"/>
    <w:rsid w:val="001C138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character" w:customStyle="1" w:styleId="20">
    <w:name w:val="Заголовок 2 Знак"/>
    <w:basedOn w:val="a0"/>
    <w:link w:val="2"/>
    <w:uiPriority w:val="9"/>
    <w:rsid w:val="00E870C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af1">
    <w:name w:val="Основной текст_"/>
    <w:link w:val="21"/>
    <w:rsid w:val="00937D48"/>
    <w:rPr>
      <w:sz w:val="23"/>
      <w:szCs w:val="23"/>
      <w:shd w:val="clear" w:color="auto" w:fill="FFFFFF"/>
    </w:rPr>
  </w:style>
  <w:style w:type="paragraph" w:customStyle="1" w:styleId="21">
    <w:name w:val="Основной текст2"/>
    <w:basedOn w:val="a"/>
    <w:link w:val="af1"/>
    <w:rsid w:val="00937D48"/>
    <w:pPr>
      <w:widowControl/>
      <w:shd w:val="clear" w:color="auto" w:fill="FFFFFF"/>
      <w:autoSpaceDE/>
      <w:autoSpaceDN/>
      <w:adjustRightInd/>
      <w:spacing w:after="180" w:line="269" w:lineRule="exact"/>
      <w:ind w:hanging="700"/>
      <w:jc w:val="right"/>
    </w:pPr>
    <w:rPr>
      <w:rFonts w:asciiTheme="minorHAnsi" w:hAnsiTheme="minorHAnsi" w:cstheme="minorBidi"/>
      <w:sz w:val="23"/>
      <w:szCs w:val="23"/>
    </w:rPr>
  </w:style>
  <w:style w:type="character" w:customStyle="1" w:styleId="af2">
    <w:name w:val="Оглавление_"/>
    <w:basedOn w:val="a0"/>
    <w:link w:val="af3"/>
    <w:rsid w:val="00D87AB8"/>
    <w:rPr>
      <w:rFonts w:ascii="Times New Roman" w:hAnsi="Times New Roman"/>
      <w:sz w:val="20"/>
      <w:szCs w:val="20"/>
      <w:shd w:val="clear" w:color="auto" w:fill="FFFFFF"/>
    </w:rPr>
  </w:style>
  <w:style w:type="paragraph" w:customStyle="1" w:styleId="af3">
    <w:name w:val="Оглавление"/>
    <w:basedOn w:val="a"/>
    <w:link w:val="af2"/>
    <w:rsid w:val="00D87AB8"/>
    <w:pPr>
      <w:widowControl/>
      <w:shd w:val="clear" w:color="auto" w:fill="FFFFFF"/>
      <w:autoSpaceDE/>
      <w:autoSpaceDN/>
      <w:adjustRightInd/>
      <w:spacing w:line="252" w:lineRule="exact"/>
    </w:pPr>
    <w:rPr>
      <w:rFonts w:ascii="Times New Roman" w:hAnsi="Times New Roman" w:cstheme="minorBidi"/>
    </w:rPr>
  </w:style>
  <w:style w:type="paragraph" w:customStyle="1" w:styleId="ConsPlusCell">
    <w:name w:val="ConsPlusCell"/>
    <w:rsid w:val="00C363A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0"/>
      <w:szCs w:val="20"/>
    </w:rPr>
  </w:style>
  <w:style w:type="character" w:customStyle="1" w:styleId="ab">
    <w:name w:val="Абзац списка Знак"/>
    <w:basedOn w:val="a0"/>
    <w:link w:val="aa"/>
    <w:uiPriority w:val="34"/>
    <w:rsid w:val="00C363AF"/>
    <w:rPr>
      <w:rFonts w:ascii="Times New Roman" w:eastAsia="Times New Roman" w:hAnsi="Times New Roman" w:cs="Times New Roman"/>
      <w:sz w:val="20"/>
      <w:szCs w:val="20"/>
    </w:rPr>
  </w:style>
  <w:style w:type="character" w:styleId="af4">
    <w:name w:val="Strong"/>
    <w:basedOn w:val="a0"/>
    <w:uiPriority w:val="22"/>
    <w:qFormat/>
    <w:rsid w:val="005E624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662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8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2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63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76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49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4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3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9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32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96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4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4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4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76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12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A6F8FF-FF7E-4C24-B6A1-458A58A47F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800</TotalTime>
  <Pages>1</Pages>
  <Words>119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Бортовой Юрий Владимирович</dc:creator>
  <cp:lastModifiedBy>Шолоник Татьяна Петровна</cp:lastModifiedBy>
  <cp:revision>37</cp:revision>
  <cp:lastPrinted>2023-11-22T11:07:00Z</cp:lastPrinted>
  <dcterms:created xsi:type="dcterms:W3CDTF">2020-04-13T11:46:00Z</dcterms:created>
  <dcterms:modified xsi:type="dcterms:W3CDTF">2023-11-22T11:07:00Z</dcterms:modified>
</cp:coreProperties>
</file>