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801F2" w:rsidRDefault="00FD4BB8" w:rsidP="00FD4BB8">
      <w:pPr>
        <w:pStyle w:val="ConsPlusNonformat"/>
        <w:widowControl/>
        <w:tabs>
          <w:tab w:val="left" w:pos="540"/>
        </w:tabs>
        <w:jc w:val="center"/>
        <w:rPr>
          <w:rStyle w:val="af4"/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Style w:val="af4"/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</w:rPr>
        <w:t>ТЕХНИЧЕСКОЕ ЗАДАНИЕ</w:t>
      </w:r>
    </w:p>
    <w:p w:rsidR="00FD4BB8" w:rsidRDefault="00FD4BB8" w:rsidP="00FD4BB8">
      <w:pPr>
        <w:pStyle w:val="ConsPlusNonformat"/>
        <w:widowControl/>
        <w:tabs>
          <w:tab w:val="left" w:pos="540"/>
        </w:tabs>
        <w:rPr>
          <w:rStyle w:val="af4"/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Style w:val="af4"/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</w:rPr>
        <w:t>Позиция 1.</w:t>
      </w:r>
    </w:p>
    <w:p w:rsidR="00173154" w:rsidRDefault="00173154" w:rsidP="00FD4BB8">
      <w:pPr>
        <w:pStyle w:val="ConsPlusNonformat"/>
        <w:widowControl/>
        <w:tabs>
          <w:tab w:val="left" w:pos="540"/>
        </w:tabs>
        <w:rPr>
          <w:rStyle w:val="af4"/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</w:rPr>
      </w:pPr>
      <w:r w:rsidRPr="00173154">
        <w:rPr>
          <w:rStyle w:val="af4"/>
          <w:rFonts w:ascii="Times New Roman" w:hAnsi="Times New Roman"/>
          <w:noProof/>
          <w:sz w:val="28"/>
          <w:szCs w:val="28"/>
          <w:bdr w:val="none" w:sz="0" w:space="0" w:color="auto" w:frame="1"/>
          <w:shd w:val="clear" w:color="auto" w:fill="FFFFFF"/>
        </w:rPr>
        <w:drawing>
          <wp:inline distT="0" distB="0" distL="0" distR="0">
            <wp:extent cx="6121400" cy="52387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96" cy="5244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3154" w:rsidRDefault="00173154" w:rsidP="00FD4BB8">
      <w:pPr>
        <w:pStyle w:val="ConsPlusNonformat"/>
        <w:widowControl/>
        <w:tabs>
          <w:tab w:val="left" w:pos="540"/>
        </w:tabs>
        <w:rPr>
          <w:rStyle w:val="af4"/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</w:rPr>
      </w:pPr>
      <w:r w:rsidRPr="00173154">
        <w:rPr>
          <w:rStyle w:val="af4"/>
          <w:rFonts w:ascii="Times New Roman" w:hAnsi="Times New Roman"/>
          <w:noProof/>
          <w:sz w:val="28"/>
          <w:szCs w:val="28"/>
          <w:bdr w:val="none" w:sz="0" w:space="0" w:color="auto" w:frame="1"/>
          <w:shd w:val="clear" w:color="auto" w:fill="FFFFFF"/>
        </w:rPr>
        <w:drawing>
          <wp:inline distT="0" distB="0" distL="0" distR="0">
            <wp:extent cx="6121400" cy="349567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958" cy="3498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3154" w:rsidRDefault="00173154" w:rsidP="00FD4BB8">
      <w:pPr>
        <w:pStyle w:val="ConsPlusNonformat"/>
        <w:widowControl/>
        <w:tabs>
          <w:tab w:val="left" w:pos="540"/>
        </w:tabs>
        <w:rPr>
          <w:rStyle w:val="af4"/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</w:rPr>
      </w:pPr>
      <w:r w:rsidRPr="00173154">
        <w:rPr>
          <w:rStyle w:val="af4"/>
          <w:rFonts w:ascii="Times New Roman" w:hAnsi="Times New Roman"/>
          <w:noProof/>
          <w:sz w:val="28"/>
          <w:szCs w:val="28"/>
          <w:bdr w:val="none" w:sz="0" w:space="0" w:color="auto" w:frame="1"/>
          <w:shd w:val="clear" w:color="auto" w:fill="FFFFFF"/>
        </w:rPr>
        <w:lastRenderedPageBreak/>
        <w:drawing>
          <wp:inline distT="0" distB="0" distL="0" distR="0">
            <wp:extent cx="6037768" cy="3190875"/>
            <wp:effectExtent l="0" t="0" r="127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5307" cy="3205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4BB8" w:rsidRDefault="00FD4BB8" w:rsidP="00FD4BB8">
      <w:pPr>
        <w:pStyle w:val="ConsPlusNonformat"/>
        <w:widowControl/>
        <w:tabs>
          <w:tab w:val="left" w:pos="540"/>
        </w:tabs>
        <w:rPr>
          <w:rStyle w:val="af4"/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Style w:val="af4"/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</w:rPr>
        <w:t>Позиция 2.</w:t>
      </w:r>
    </w:p>
    <w:p w:rsidR="00FD4BB8" w:rsidRDefault="00FD4BB8" w:rsidP="00FD4BB8">
      <w:pPr>
        <w:pStyle w:val="ConsPlusNonformat"/>
        <w:widowControl/>
        <w:tabs>
          <w:tab w:val="left" w:pos="540"/>
        </w:tabs>
        <w:rPr>
          <w:rStyle w:val="af4"/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</w:rPr>
      </w:pPr>
      <w:r w:rsidRPr="00FD4BB8">
        <w:rPr>
          <w:rStyle w:val="af4"/>
          <w:rFonts w:ascii="Times New Roman" w:hAnsi="Times New Roman"/>
          <w:noProof/>
          <w:sz w:val="28"/>
          <w:szCs w:val="28"/>
          <w:bdr w:val="none" w:sz="0" w:space="0" w:color="auto" w:frame="1"/>
          <w:shd w:val="clear" w:color="auto" w:fill="FFFFFF"/>
        </w:rPr>
        <w:drawing>
          <wp:inline distT="0" distB="0" distL="0" distR="0">
            <wp:extent cx="6121400" cy="62198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444" cy="6223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2550" w:rsidRDefault="00FD4BB8" w:rsidP="00582B36">
      <w:pPr>
        <w:pStyle w:val="ConsPlusNonformat"/>
        <w:widowControl/>
        <w:tabs>
          <w:tab w:val="left" w:pos="540"/>
        </w:tabs>
        <w:ind w:left="-142"/>
        <w:rPr>
          <w:rStyle w:val="af4"/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</w:rPr>
      </w:pPr>
      <w:r w:rsidRPr="00FD4BB8">
        <w:rPr>
          <w:rStyle w:val="af4"/>
          <w:rFonts w:ascii="Times New Roman" w:hAnsi="Times New Roman"/>
          <w:noProof/>
          <w:sz w:val="28"/>
          <w:szCs w:val="28"/>
          <w:bdr w:val="none" w:sz="0" w:space="0" w:color="auto" w:frame="1"/>
          <w:shd w:val="clear" w:color="auto" w:fill="FFFFFF"/>
        </w:rPr>
        <w:lastRenderedPageBreak/>
        <w:drawing>
          <wp:inline distT="0" distB="0" distL="0" distR="0">
            <wp:extent cx="6122035" cy="5656096"/>
            <wp:effectExtent l="0" t="0" r="0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5656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4BB8" w:rsidRDefault="00FD4BB8" w:rsidP="00FD4BB8">
      <w:pPr>
        <w:pStyle w:val="ConsPlusNonformat"/>
        <w:widowControl/>
        <w:tabs>
          <w:tab w:val="left" w:pos="540"/>
        </w:tabs>
        <w:rPr>
          <w:rStyle w:val="af4"/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Style w:val="af4"/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</w:rPr>
        <w:t>Позиция 3.</w:t>
      </w:r>
    </w:p>
    <w:p w:rsidR="00FD4BB8" w:rsidRPr="00EA7DDD" w:rsidRDefault="00FD4BB8" w:rsidP="00FD4BB8">
      <w:pPr>
        <w:widowControl/>
        <w:jc w:val="both"/>
        <w:rPr>
          <w:rFonts w:ascii="Times New Roman" w:hAnsi="Times New Roman" w:cs="Times New Roman"/>
          <w:sz w:val="25"/>
          <w:szCs w:val="25"/>
        </w:rPr>
      </w:pPr>
      <w:r w:rsidRPr="00EA7DDD">
        <w:rPr>
          <w:rFonts w:ascii="Times New Roman" w:hAnsi="Times New Roman" w:cs="Times New Roman"/>
          <w:sz w:val="25"/>
          <w:szCs w:val="25"/>
        </w:rPr>
        <w:t xml:space="preserve">на закупку: бензореза </w:t>
      </w:r>
      <w:proofErr w:type="spellStart"/>
      <w:r w:rsidRPr="00EA7DDD">
        <w:rPr>
          <w:rFonts w:ascii="Times New Roman" w:hAnsi="Times New Roman" w:cs="Times New Roman"/>
          <w:sz w:val="25"/>
          <w:szCs w:val="25"/>
        </w:rPr>
        <w:t>Makita</w:t>
      </w:r>
      <w:proofErr w:type="spellEnd"/>
      <w:r w:rsidRPr="00EA7DDD">
        <w:rPr>
          <w:rFonts w:ascii="Times New Roman" w:hAnsi="Times New Roman" w:cs="Times New Roman"/>
          <w:sz w:val="25"/>
          <w:szCs w:val="25"/>
        </w:rPr>
        <w:t xml:space="preserve"> ЕК7651Н</w:t>
      </w:r>
    </w:p>
    <w:p w:rsidR="00FD4BB8" w:rsidRPr="00EA7DDD" w:rsidRDefault="00FD4BB8" w:rsidP="00FD4BB8">
      <w:pPr>
        <w:widowControl/>
        <w:jc w:val="both"/>
        <w:rPr>
          <w:rFonts w:ascii="Times New Roman" w:hAnsi="Times New Roman" w:cs="Times New Roman"/>
          <w:sz w:val="25"/>
          <w:szCs w:val="25"/>
        </w:rPr>
      </w:pPr>
      <w:r w:rsidRPr="00EA7DDD">
        <w:rPr>
          <w:rFonts w:ascii="Times New Roman" w:hAnsi="Times New Roman" w:cs="Times New Roman"/>
          <w:sz w:val="25"/>
          <w:szCs w:val="25"/>
        </w:rPr>
        <w:t>в интересах: РСУ Филиала «Минское УМГ»</w:t>
      </w:r>
    </w:p>
    <w:p w:rsidR="00FD4BB8" w:rsidRPr="00EA7DDD" w:rsidRDefault="00FD4BB8" w:rsidP="00FD4BB8">
      <w:pPr>
        <w:widowControl/>
        <w:jc w:val="both"/>
        <w:rPr>
          <w:rFonts w:ascii="Times New Roman" w:hAnsi="Times New Roman" w:cs="Times New Roman"/>
          <w:sz w:val="25"/>
          <w:szCs w:val="25"/>
        </w:rPr>
      </w:pPr>
      <w:r w:rsidRPr="00EA7DDD">
        <w:rPr>
          <w:rFonts w:ascii="Times New Roman" w:hAnsi="Times New Roman" w:cs="Times New Roman"/>
          <w:sz w:val="25"/>
          <w:szCs w:val="25"/>
        </w:rPr>
        <w:t>1. Количество (объем) закупаемого товара: 1 шт.</w:t>
      </w:r>
    </w:p>
    <w:p w:rsidR="00FD4BB8" w:rsidRPr="00EA7DDD" w:rsidRDefault="00FD4BB8" w:rsidP="00FD4BB8">
      <w:pPr>
        <w:widowControl/>
        <w:jc w:val="both"/>
        <w:rPr>
          <w:rFonts w:ascii="Times New Roman" w:hAnsi="Times New Roman" w:cs="Times New Roman"/>
          <w:sz w:val="25"/>
          <w:szCs w:val="25"/>
        </w:rPr>
      </w:pPr>
      <w:r w:rsidRPr="00EA7DDD">
        <w:rPr>
          <w:rFonts w:ascii="Times New Roman" w:hAnsi="Times New Roman" w:cs="Times New Roman"/>
          <w:sz w:val="25"/>
          <w:szCs w:val="25"/>
        </w:rPr>
        <w:t>2. Срок (график) поставки закупаемого товара 2024 год - 1 шт.</w:t>
      </w:r>
    </w:p>
    <w:p w:rsidR="00FD4BB8" w:rsidRPr="00EA7DDD" w:rsidRDefault="00FD4BB8" w:rsidP="00FD4BB8">
      <w:pPr>
        <w:widowControl/>
        <w:jc w:val="both"/>
        <w:rPr>
          <w:rFonts w:ascii="Times New Roman" w:hAnsi="Times New Roman" w:cs="Times New Roman"/>
          <w:sz w:val="25"/>
          <w:szCs w:val="25"/>
        </w:rPr>
      </w:pPr>
      <w:r w:rsidRPr="00EA7DDD">
        <w:rPr>
          <w:rFonts w:ascii="Times New Roman" w:hAnsi="Times New Roman" w:cs="Times New Roman"/>
          <w:sz w:val="25"/>
          <w:szCs w:val="25"/>
        </w:rPr>
        <w:t>3. Перечень показателей (характеристик) закупаемого товара:</w:t>
      </w:r>
    </w:p>
    <w:p w:rsidR="00FD4BB8" w:rsidRPr="00EA7DDD" w:rsidRDefault="00FD4BB8" w:rsidP="00FD4BB8">
      <w:pPr>
        <w:widowControl/>
        <w:jc w:val="both"/>
        <w:rPr>
          <w:rFonts w:ascii="Times New Roman" w:hAnsi="Times New Roman" w:cs="Times New Roman"/>
          <w:sz w:val="25"/>
          <w:szCs w:val="25"/>
        </w:rPr>
      </w:pPr>
      <w:r w:rsidRPr="00EA7DDD">
        <w:rPr>
          <w:rFonts w:ascii="Times New Roman" w:hAnsi="Times New Roman" w:cs="Times New Roman"/>
          <w:sz w:val="25"/>
          <w:szCs w:val="25"/>
        </w:rPr>
        <w:t>3.1. описание потребительских свойств: оборудование, предназначенное</w:t>
      </w:r>
      <w:r w:rsidRPr="00EA7DDD">
        <w:rPr>
          <w:rFonts w:ascii="Times New Roman" w:hAnsi="Times New Roman" w:cs="Times New Roman"/>
          <w:sz w:val="25"/>
          <w:szCs w:val="25"/>
        </w:rPr>
        <w:t xml:space="preserve"> </w:t>
      </w:r>
      <w:r w:rsidRPr="00EA7DDD">
        <w:rPr>
          <w:rFonts w:ascii="Times New Roman" w:hAnsi="Times New Roman" w:cs="Times New Roman"/>
          <w:sz w:val="25"/>
          <w:szCs w:val="25"/>
        </w:rPr>
        <w:t>для резки бетонного и асфальтного покрытия, обработки кирпичных и</w:t>
      </w:r>
      <w:r w:rsidRPr="00EA7DDD">
        <w:rPr>
          <w:rFonts w:ascii="Times New Roman" w:hAnsi="Times New Roman" w:cs="Times New Roman"/>
          <w:sz w:val="25"/>
          <w:szCs w:val="25"/>
        </w:rPr>
        <w:t xml:space="preserve"> </w:t>
      </w:r>
      <w:r w:rsidRPr="00EA7DDD">
        <w:rPr>
          <w:rFonts w:ascii="Times New Roman" w:hAnsi="Times New Roman" w:cs="Times New Roman"/>
          <w:sz w:val="25"/>
          <w:szCs w:val="25"/>
        </w:rPr>
        <w:t>железобетонных конструкций при выполнении строительных и иных</w:t>
      </w:r>
      <w:r w:rsidRPr="00EA7DDD">
        <w:rPr>
          <w:rFonts w:ascii="Times New Roman" w:hAnsi="Times New Roman" w:cs="Times New Roman"/>
          <w:sz w:val="25"/>
          <w:szCs w:val="25"/>
        </w:rPr>
        <w:t xml:space="preserve"> </w:t>
      </w:r>
      <w:r w:rsidRPr="00EA7DDD">
        <w:rPr>
          <w:rFonts w:ascii="Times New Roman" w:hAnsi="Times New Roman" w:cs="Times New Roman"/>
          <w:sz w:val="25"/>
          <w:szCs w:val="25"/>
        </w:rPr>
        <w:t>видов работ</w:t>
      </w:r>
    </w:p>
    <w:p w:rsidR="00FD4BB8" w:rsidRPr="00EA7DDD" w:rsidRDefault="00FD4BB8" w:rsidP="00FD4BB8">
      <w:pPr>
        <w:widowControl/>
        <w:jc w:val="both"/>
        <w:rPr>
          <w:rFonts w:ascii="Times New Roman" w:hAnsi="Times New Roman" w:cs="Times New Roman"/>
          <w:sz w:val="25"/>
          <w:szCs w:val="25"/>
        </w:rPr>
      </w:pPr>
      <w:r w:rsidRPr="00EA7DDD">
        <w:rPr>
          <w:rFonts w:ascii="Times New Roman" w:hAnsi="Times New Roman" w:cs="Times New Roman"/>
          <w:sz w:val="25"/>
          <w:szCs w:val="25"/>
        </w:rPr>
        <w:t>3.2. технические характеристики и их допустимые отклонения (а также:</w:t>
      </w:r>
      <w:r w:rsidRPr="00EA7DDD">
        <w:rPr>
          <w:rFonts w:ascii="Times New Roman" w:hAnsi="Times New Roman" w:cs="Times New Roman"/>
          <w:sz w:val="25"/>
          <w:szCs w:val="25"/>
        </w:rPr>
        <w:t xml:space="preserve"> </w:t>
      </w:r>
      <w:r w:rsidRPr="00EA7DDD">
        <w:rPr>
          <w:rFonts w:ascii="Times New Roman" w:hAnsi="Times New Roman" w:cs="Times New Roman"/>
          <w:sz w:val="25"/>
          <w:szCs w:val="25"/>
        </w:rPr>
        <w:t xml:space="preserve">материал изделия, </w:t>
      </w:r>
      <w:proofErr w:type="spellStart"/>
      <w:r w:rsidRPr="00EA7DDD">
        <w:rPr>
          <w:rFonts w:ascii="Times New Roman" w:hAnsi="Times New Roman" w:cs="Times New Roman"/>
          <w:sz w:val="25"/>
          <w:szCs w:val="25"/>
        </w:rPr>
        <w:t>энергозатраты</w:t>
      </w:r>
      <w:proofErr w:type="spellEnd"/>
      <w:r w:rsidRPr="00EA7DDD">
        <w:rPr>
          <w:rFonts w:ascii="Times New Roman" w:hAnsi="Times New Roman" w:cs="Times New Roman"/>
          <w:sz w:val="25"/>
          <w:szCs w:val="25"/>
        </w:rPr>
        <w:t xml:space="preserve"> при эксплуатации, затраты на</w:t>
      </w:r>
      <w:r w:rsidRPr="00EA7DDD">
        <w:rPr>
          <w:rFonts w:ascii="Times New Roman" w:hAnsi="Times New Roman" w:cs="Times New Roman"/>
          <w:sz w:val="25"/>
          <w:szCs w:val="25"/>
        </w:rPr>
        <w:t xml:space="preserve"> </w:t>
      </w:r>
      <w:r w:rsidRPr="00EA7DDD">
        <w:rPr>
          <w:rFonts w:ascii="Times New Roman" w:hAnsi="Times New Roman" w:cs="Times New Roman"/>
          <w:sz w:val="25"/>
          <w:szCs w:val="25"/>
        </w:rPr>
        <w:t>обслуживание (содержание), производительность и т.д.):</w:t>
      </w:r>
    </w:p>
    <w:p w:rsidR="00FD4BB8" w:rsidRPr="00EA7DDD" w:rsidRDefault="00FD4BB8" w:rsidP="00FD4BB8">
      <w:pPr>
        <w:widowControl/>
        <w:jc w:val="both"/>
        <w:rPr>
          <w:rFonts w:ascii="Times New Roman" w:hAnsi="Times New Roman" w:cs="Times New Roman"/>
          <w:sz w:val="25"/>
          <w:szCs w:val="25"/>
        </w:rPr>
      </w:pPr>
      <w:r w:rsidRPr="00EA7DDD">
        <w:rPr>
          <w:rFonts w:ascii="Times New Roman" w:hAnsi="Times New Roman" w:cs="Times New Roman"/>
          <w:sz w:val="25"/>
          <w:szCs w:val="25"/>
        </w:rPr>
        <w:t xml:space="preserve">Производитель - </w:t>
      </w:r>
      <w:proofErr w:type="spellStart"/>
      <w:r w:rsidRPr="00EA7DDD">
        <w:rPr>
          <w:rFonts w:ascii="Times New Roman" w:hAnsi="Times New Roman" w:cs="Times New Roman"/>
          <w:sz w:val="25"/>
          <w:szCs w:val="25"/>
        </w:rPr>
        <w:t>Makita</w:t>
      </w:r>
      <w:proofErr w:type="spellEnd"/>
      <w:r w:rsidRPr="00EA7DDD">
        <w:rPr>
          <w:rFonts w:ascii="Times New Roman" w:hAnsi="Times New Roman" w:cs="Times New Roman"/>
          <w:sz w:val="25"/>
          <w:szCs w:val="25"/>
        </w:rPr>
        <w:t>;</w:t>
      </w:r>
    </w:p>
    <w:p w:rsidR="00FD4BB8" w:rsidRPr="00EA7DDD" w:rsidRDefault="00FD4BB8" w:rsidP="00FD4BB8">
      <w:pPr>
        <w:widowControl/>
        <w:jc w:val="both"/>
        <w:rPr>
          <w:rFonts w:ascii="Times New Roman" w:hAnsi="Times New Roman" w:cs="Times New Roman"/>
          <w:sz w:val="25"/>
          <w:szCs w:val="25"/>
        </w:rPr>
      </w:pPr>
      <w:r w:rsidRPr="00EA7DDD">
        <w:rPr>
          <w:rFonts w:ascii="Times New Roman" w:hAnsi="Times New Roman" w:cs="Times New Roman"/>
          <w:sz w:val="25"/>
          <w:szCs w:val="25"/>
        </w:rPr>
        <w:t>Мощность - 3000 Вт;</w:t>
      </w:r>
    </w:p>
    <w:p w:rsidR="00FD4BB8" w:rsidRPr="00EA7DDD" w:rsidRDefault="00FD4BB8" w:rsidP="00FD4BB8">
      <w:pPr>
        <w:widowControl/>
        <w:jc w:val="both"/>
        <w:rPr>
          <w:rFonts w:ascii="Times New Roman" w:hAnsi="Times New Roman" w:cs="Times New Roman"/>
          <w:sz w:val="25"/>
          <w:szCs w:val="25"/>
        </w:rPr>
      </w:pPr>
      <w:r w:rsidRPr="00EA7DDD">
        <w:rPr>
          <w:rFonts w:ascii="Times New Roman" w:hAnsi="Times New Roman" w:cs="Times New Roman"/>
          <w:sz w:val="25"/>
          <w:szCs w:val="25"/>
        </w:rPr>
        <w:t>диаметр диска - 355 мм,</w:t>
      </w:r>
    </w:p>
    <w:p w:rsidR="00FD4BB8" w:rsidRPr="00EA7DDD" w:rsidRDefault="00FD4BB8" w:rsidP="00FD4BB8">
      <w:pPr>
        <w:widowControl/>
        <w:jc w:val="both"/>
        <w:rPr>
          <w:rFonts w:ascii="Times New Roman" w:hAnsi="Times New Roman" w:cs="Times New Roman"/>
          <w:sz w:val="25"/>
          <w:szCs w:val="25"/>
        </w:rPr>
      </w:pPr>
      <w:r w:rsidRPr="00EA7DDD">
        <w:rPr>
          <w:rFonts w:ascii="Times New Roman" w:hAnsi="Times New Roman" w:cs="Times New Roman"/>
          <w:sz w:val="25"/>
          <w:szCs w:val="25"/>
        </w:rPr>
        <w:t>диаметр посадочного отверстия диска - 25,4 мм,</w:t>
      </w:r>
    </w:p>
    <w:p w:rsidR="00FD4BB8" w:rsidRPr="00EA7DDD" w:rsidRDefault="00FD4BB8" w:rsidP="00FD4BB8">
      <w:pPr>
        <w:widowControl/>
        <w:jc w:val="both"/>
        <w:rPr>
          <w:rFonts w:ascii="Times New Roman" w:hAnsi="Times New Roman" w:cs="Times New Roman"/>
          <w:sz w:val="25"/>
          <w:szCs w:val="25"/>
        </w:rPr>
      </w:pPr>
      <w:r w:rsidRPr="00EA7DDD">
        <w:rPr>
          <w:rFonts w:ascii="Times New Roman" w:hAnsi="Times New Roman" w:cs="Times New Roman"/>
          <w:sz w:val="25"/>
          <w:szCs w:val="25"/>
        </w:rPr>
        <w:t xml:space="preserve">тип двигателя - 4-х </w:t>
      </w:r>
      <w:proofErr w:type="spellStart"/>
      <w:r w:rsidRPr="00EA7DDD">
        <w:rPr>
          <w:rFonts w:ascii="Times New Roman" w:hAnsi="Times New Roman" w:cs="Times New Roman"/>
          <w:sz w:val="25"/>
          <w:szCs w:val="25"/>
        </w:rPr>
        <w:t>тактный</w:t>
      </w:r>
      <w:proofErr w:type="spellEnd"/>
      <w:r w:rsidRPr="00EA7DDD">
        <w:rPr>
          <w:rFonts w:ascii="Times New Roman" w:hAnsi="Times New Roman" w:cs="Times New Roman"/>
          <w:sz w:val="25"/>
          <w:szCs w:val="25"/>
        </w:rPr>
        <w:t>,</w:t>
      </w:r>
    </w:p>
    <w:p w:rsidR="00FD4BB8" w:rsidRPr="00EA7DDD" w:rsidRDefault="00FD4BB8" w:rsidP="00FD4BB8">
      <w:pPr>
        <w:widowControl/>
        <w:jc w:val="both"/>
        <w:rPr>
          <w:rFonts w:ascii="Times New Roman" w:hAnsi="Times New Roman" w:cs="Times New Roman"/>
          <w:sz w:val="25"/>
          <w:szCs w:val="25"/>
        </w:rPr>
      </w:pPr>
      <w:r w:rsidRPr="00EA7DDD">
        <w:rPr>
          <w:rFonts w:ascii="Times New Roman" w:hAnsi="Times New Roman" w:cs="Times New Roman"/>
          <w:sz w:val="25"/>
          <w:szCs w:val="25"/>
        </w:rPr>
        <w:t>глубина реза - 122мм</w:t>
      </w:r>
    </w:p>
    <w:p w:rsidR="00FD4BB8" w:rsidRPr="00EA7DDD" w:rsidRDefault="00FD4BB8" w:rsidP="00FD4BB8">
      <w:pPr>
        <w:widowControl/>
        <w:jc w:val="both"/>
        <w:rPr>
          <w:rFonts w:ascii="Times New Roman" w:hAnsi="Times New Roman" w:cs="Times New Roman"/>
          <w:sz w:val="25"/>
          <w:szCs w:val="25"/>
        </w:rPr>
      </w:pPr>
      <w:r w:rsidRPr="00EA7DDD">
        <w:rPr>
          <w:rFonts w:ascii="Times New Roman" w:hAnsi="Times New Roman" w:cs="Times New Roman"/>
          <w:sz w:val="25"/>
          <w:szCs w:val="25"/>
        </w:rPr>
        <w:t>вес - 12,90 кг.</w:t>
      </w:r>
    </w:p>
    <w:p w:rsidR="00FD4BB8" w:rsidRPr="00EA7DDD" w:rsidRDefault="00FD4BB8" w:rsidP="00FD4BB8">
      <w:pPr>
        <w:widowControl/>
        <w:jc w:val="both"/>
        <w:rPr>
          <w:rFonts w:ascii="Times New Roman" w:hAnsi="Times New Roman" w:cs="Times New Roman"/>
          <w:sz w:val="25"/>
          <w:szCs w:val="25"/>
        </w:rPr>
      </w:pPr>
      <w:r w:rsidRPr="00EA7DDD">
        <w:rPr>
          <w:rFonts w:ascii="Times New Roman" w:hAnsi="Times New Roman" w:cs="Times New Roman"/>
          <w:sz w:val="25"/>
          <w:szCs w:val="25"/>
        </w:rPr>
        <w:t>3.3. ГОСТ, ТУ и др. ТИПА: соответствие документации предприятия-</w:t>
      </w:r>
      <w:r w:rsidRPr="00EA7DDD">
        <w:rPr>
          <w:rFonts w:ascii="Times New Roman" w:hAnsi="Times New Roman" w:cs="Times New Roman"/>
          <w:sz w:val="25"/>
          <w:szCs w:val="25"/>
        </w:rPr>
        <w:t xml:space="preserve"> </w:t>
      </w:r>
      <w:r w:rsidRPr="00EA7DDD">
        <w:rPr>
          <w:rFonts w:ascii="Times New Roman" w:hAnsi="Times New Roman" w:cs="Times New Roman"/>
          <w:sz w:val="25"/>
          <w:szCs w:val="25"/>
        </w:rPr>
        <w:t>изготовителя.</w:t>
      </w:r>
    </w:p>
    <w:p w:rsidR="00FD4BB8" w:rsidRPr="00EA7DDD" w:rsidRDefault="00FD4BB8" w:rsidP="00FD4BB8">
      <w:pPr>
        <w:widowControl/>
        <w:jc w:val="both"/>
        <w:rPr>
          <w:rFonts w:ascii="Times New Roman" w:hAnsi="Times New Roman" w:cs="Times New Roman"/>
          <w:sz w:val="25"/>
          <w:szCs w:val="25"/>
        </w:rPr>
      </w:pPr>
      <w:r w:rsidRPr="00EA7DDD">
        <w:rPr>
          <w:rFonts w:ascii="Times New Roman" w:hAnsi="Times New Roman" w:cs="Times New Roman"/>
          <w:sz w:val="25"/>
          <w:szCs w:val="25"/>
        </w:rPr>
        <w:t>3.4. спецификация: соответствие документации предприятия-</w:t>
      </w:r>
      <w:r w:rsidRPr="00EA7DDD">
        <w:rPr>
          <w:rFonts w:ascii="Times New Roman" w:hAnsi="Times New Roman" w:cs="Times New Roman"/>
          <w:sz w:val="25"/>
          <w:szCs w:val="25"/>
        </w:rPr>
        <w:t xml:space="preserve"> </w:t>
      </w:r>
      <w:r w:rsidRPr="00EA7DDD">
        <w:rPr>
          <w:rFonts w:ascii="Times New Roman" w:hAnsi="Times New Roman" w:cs="Times New Roman"/>
          <w:sz w:val="25"/>
          <w:szCs w:val="25"/>
        </w:rPr>
        <w:t>изготовителя.</w:t>
      </w:r>
    </w:p>
    <w:p w:rsidR="00FD4BB8" w:rsidRPr="00EA7DDD" w:rsidRDefault="00FD4BB8" w:rsidP="00FD4BB8">
      <w:pPr>
        <w:widowControl/>
        <w:jc w:val="both"/>
        <w:rPr>
          <w:rFonts w:ascii="Times New Roman" w:hAnsi="Times New Roman" w:cs="Times New Roman"/>
          <w:sz w:val="25"/>
          <w:szCs w:val="25"/>
        </w:rPr>
      </w:pPr>
      <w:r w:rsidRPr="00EA7DDD">
        <w:rPr>
          <w:rFonts w:ascii="Times New Roman" w:hAnsi="Times New Roman" w:cs="Times New Roman"/>
          <w:sz w:val="25"/>
          <w:szCs w:val="25"/>
        </w:rPr>
        <w:t xml:space="preserve">3.5. </w:t>
      </w:r>
      <w:proofErr w:type="spellStart"/>
      <w:proofErr w:type="gramStart"/>
      <w:r w:rsidRPr="00EA7DDD">
        <w:rPr>
          <w:rFonts w:ascii="Times New Roman" w:hAnsi="Times New Roman" w:cs="Times New Roman"/>
          <w:sz w:val="25"/>
          <w:szCs w:val="25"/>
        </w:rPr>
        <w:t>план,эскиз</w:t>
      </w:r>
      <w:proofErr w:type="spellEnd"/>
      <w:proofErr w:type="gramEnd"/>
      <w:r w:rsidRPr="00EA7DDD">
        <w:rPr>
          <w:rFonts w:ascii="Times New Roman" w:hAnsi="Times New Roman" w:cs="Times New Roman"/>
          <w:sz w:val="25"/>
          <w:szCs w:val="25"/>
        </w:rPr>
        <w:t>, чертеж: не требуется.</w:t>
      </w:r>
    </w:p>
    <w:p w:rsidR="00FD4BB8" w:rsidRPr="00EA7DDD" w:rsidRDefault="00FD4BB8" w:rsidP="00FD4BB8">
      <w:pPr>
        <w:widowControl/>
        <w:jc w:val="both"/>
        <w:rPr>
          <w:rFonts w:ascii="Times New Roman" w:hAnsi="Times New Roman" w:cs="Times New Roman"/>
          <w:sz w:val="25"/>
          <w:szCs w:val="25"/>
        </w:rPr>
      </w:pPr>
      <w:r w:rsidRPr="00EA7DDD">
        <w:rPr>
          <w:rFonts w:ascii="Times New Roman" w:hAnsi="Times New Roman" w:cs="Times New Roman"/>
          <w:sz w:val="25"/>
          <w:szCs w:val="25"/>
        </w:rPr>
        <w:lastRenderedPageBreak/>
        <w:t>3.6. необходимые качественные показатели: соответствие документации</w:t>
      </w:r>
      <w:r w:rsidRPr="00EA7DDD">
        <w:rPr>
          <w:rFonts w:ascii="Times New Roman" w:hAnsi="Times New Roman" w:cs="Times New Roman"/>
          <w:sz w:val="25"/>
          <w:szCs w:val="25"/>
        </w:rPr>
        <w:t xml:space="preserve"> </w:t>
      </w:r>
      <w:r w:rsidRPr="00EA7DDD">
        <w:rPr>
          <w:rFonts w:ascii="Times New Roman" w:hAnsi="Times New Roman" w:cs="Times New Roman"/>
          <w:sz w:val="25"/>
          <w:szCs w:val="25"/>
        </w:rPr>
        <w:t>изготовителя.</w:t>
      </w:r>
    </w:p>
    <w:p w:rsidR="00FD4BB8" w:rsidRPr="00EA7DDD" w:rsidRDefault="00FD4BB8" w:rsidP="00FD4BB8">
      <w:pPr>
        <w:widowControl/>
        <w:jc w:val="both"/>
        <w:rPr>
          <w:rFonts w:ascii="Times New Roman" w:hAnsi="Times New Roman" w:cs="Times New Roman"/>
          <w:sz w:val="25"/>
          <w:szCs w:val="25"/>
        </w:rPr>
      </w:pPr>
      <w:r w:rsidRPr="00EA7DDD">
        <w:rPr>
          <w:rFonts w:ascii="Times New Roman" w:hAnsi="Times New Roman" w:cs="Times New Roman"/>
          <w:sz w:val="25"/>
          <w:szCs w:val="25"/>
        </w:rPr>
        <w:t>3.7. тара, емкость (банка, фляга, бочка, автоцистерна, ж/д цистерна,</w:t>
      </w:r>
      <w:r w:rsidRPr="00EA7DDD">
        <w:rPr>
          <w:rFonts w:ascii="Times New Roman" w:hAnsi="Times New Roman" w:cs="Times New Roman"/>
          <w:sz w:val="25"/>
          <w:szCs w:val="25"/>
        </w:rPr>
        <w:t xml:space="preserve"> </w:t>
      </w:r>
      <w:r w:rsidRPr="00EA7DDD">
        <w:rPr>
          <w:rFonts w:ascii="Times New Roman" w:hAnsi="Times New Roman" w:cs="Times New Roman"/>
          <w:sz w:val="25"/>
          <w:szCs w:val="25"/>
        </w:rPr>
        <w:t xml:space="preserve">ящик, упаковка и т.п.- </w:t>
      </w:r>
      <w:r w:rsidRPr="00EA7DDD">
        <w:rPr>
          <w:rFonts w:ascii="Times New Roman" w:hAnsi="Times New Roman" w:cs="Times New Roman"/>
          <w:i/>
          <w:iCs/>
          <w:sz w:val="25"/>
          <w:szCs w:val="25"/>
        </w:rPr>
        <w:t>для закупки материалов, масел, жидкостей, краски</w:t>
      </w:r>
      <w:r w:rsidRPr="00EA7DDD">
        <w:rPr>
          <w:rFonts w:ascii="Times New Roman" w:hAnsi="Times New Roman" w:cs="Times New Roman"/>
          <w:i/>
          <w:iCs/>
          <w:sz w:val="25"/>
          <w:szCs w:val="25"/>
        </w:rPr>
        <w:t xml:space="preserve"> </w:t>
      </w:r>
      <w:r w:rsidRPr="00EA7DDD">
        <w:rPr>
          <w:rFonts w:ascii="Times New Roman" w:hAnsi="Times New Roman" w:cs="Times New Roman"/>
          <w:i/>
          <w:iCs/>
          <w:sz w:val="25"/>
          <w:szCs w:val="25"/>
        </w:rPr>
        <w:t xml:space="preserve">и т.д.), </w:t>
      </w:r>
      <w:r w:rsidRPr="00EA7DDD">
        <w:rPr>
          <w:rFonts w:ascii="Times New Roman" w:hAnsi="Times New Roman" w:cs="Times New Roman"/>
          <w:sz w:val="25"/>
          <w:szCs w:val="25"/>
        </w:rPr>
        <w:t>в которых должен быть поставлен товар: упаковка завода</w:t>
      </w:r>
      <w:r w:rsidRPr="00EA7DDD">
        <w:rPr>
          <w:rFonts w:ascii="Times New Roman" w:hAnsi="Times New Roman" w:cs="Times New Roman"/>
          <w:sz w:val="25"/>
          <w:szCs w:val="25"/>
        </w:rPr>
        <w:t xml:space="preserve"> </w:t>
      </w:r>
      <w:r w:rsidRPr="00EA7DDD">
        <w:rPr>
          <w:rFonts w:ascii="Times New Roman" w:hAnsi="Times New Roman" w:cs="Times New Roman"/>
          <w:sz w:val="25"/>
          <w:szCs w:val="25"/>
        </w:rPr>
        <w:t>изготовителя.</w:t>
      </w:r>
    </w:p>
    <w:p w:rsidR="00FD4BB8" w:rsidRPr="00EA7DDD" w:rsidRDefault="00FD4BB8" w:rsidP="00FD4BB8">
      <w:pPr>
        <w:widowControl/>
        <w:jc w:val="both"/>
        <w:rPr>
          <w:rFonts w:ascii="Times New Roman" w:hAnsi="Times New Roman" w:cs="Times New Roman"/>
          <w:sz w:val="25"/>
          <w:szCs w:val="25"/>
        </w:rPr>
      </w:pPr>
      <w:r w:rsidRPr="00EA7DDD">
        <w:rPr>
          <w:rFonts w:ascii="Times New Roman" w:hAnsi="Times New Roman" w:cs="Times New Roman"/>
          <w:sz w:val="25"/>
          <w:szCs w:val="25"/>
        </w:rPr>
        <w:t>3.8. дополнительные условия для включения в контракт закупки</w:t>
      </w:r>
      <w:r w:rsidRPr="00EA7DDD">
        <w:rPr>
          <w:rFonts w:ascii="Times New Roman" w:hAnsi="Times New Roman" w:cs="Times New Roman"/>
          <w:sz w:val="25"/>
          <w:szCs w:val="25"/>
        </w:rPr>
        <w:t xml:space="preserve"> </w:t>
      </w:r>
      <w:r w:rsidRPr="00EA7DDD">
        <w:rPr>
          <w:rFonts w:ascii="Times New Roman" w:hAnsi="Times New Roman" w:cs="Times New Roman"/>
          <w:sz w:val="25"/>
          <w:szCs w:val="25"/>
        </w:rPr>
        <w:t>(необходимость технического обслуживания, инженерно-технического</w:t>
      </w:r>
      <w:r w:rsidRPr="00EA7DDD">
        <w:rPr>
          <w:rFonts w:ascii="Times New Roman" w:hAnsi="Times New Roman" w:cs="Times New Roman"/>
          <w:sz w:val="25"/>
          <w:szCs w:val="25"/>
        </w:rPr>
        <w:t xml:space="preserve"> </w:t>
      </w:r>
      <w:r w:rsidRPr="00EA7DDD">
        <w:rPr>
          <w:rFonts w:ascii="Times New Roman" w:hAnsi="Times New Roman" w:cs="Times New Roman"/>
          <w:sz w:val="25"/>
          <w:szCs w:val="25"/>
        </w:rPr>
        <w:t>сопровождения, необходимость установки закупаемого оборудования</w:t>
      </w:r>
      <w:r w:rsidRPr="00EA7DDD">
        <w:rPr>
          <w:rFonts w:ascii="Times New Roman" w:hAnsi="Times New Roman" w:cs="Times New Roman"/>
          <w:sz w:val="25"/>
          <w:szCs w:val="25"/>
        </w:rPr>
        <w:t xml:space="preserve"> </w:t>
      </w:r>
      <w:r w:rsidRPr="00EA7DDD">
        <w:rPr>
          <w:rFonts w:ascii="Times New Roman" w:hAnsi="Times New Roman" w:cs="Times New Roman"/>
          <w:sz w:val="25"/>
          <w:szCs w:val="25"/>
        </w:rPr>
        <w:t>сторонними специалистами, необходимость обучения и пр.) нет</w:t>
      </w:r>
      <w:r w:rsidRPr="00EA7DDD">
        <w:rPr>
          <w:rFonts w:ascii="Times New Roman" w:hAnsi="Times New Roman" w:cs="Times New Roman"/>
          <w:sz w:val="25"/>
          <w:szCs w:val="25"/>
        </w:rPr>
        <w:t xml:space="preserve"> </w:t>
      </w:r>
      <w:r w:rsidRPr="00EA7DDD">
        <w:rPr>
          <w:rFonts w:ascii="Times New Roman" w:hAnsi="Times New Roman" w:cs="Times New Roman"/>
          <w:sz w:val="25"/>
          <w:szCs w:val="25"/>
        </w:rPr>
        <w:t>условий.</w:t>
      </w:r>
    </w:p>
    <w:p w:rsidR="00FD4BB8" w:rsidRPr="00EA7DDD" w:rsidRDefault="00FD4BB8" w:rsidP="00FD4BB8">
      <w:pPr>
        <w:widowControl/>
        <w:jc w:val="both"/>
        <w:rPr>
          <w:rFonts w:ascii="Times New Roman" w:hAnsi="Times New Roman" w:cs="Times New Roman"/>
          <w:sz w:val="25"/>
          <w:szCs w:val="25"/>
        </w:rPr>
      </w:pPr>
      <w:r w:rsidRPr="00EA7DDD">
        <w:rPr>
          <w:rFonts w:ascii="Times New Roman" w:hAnsi="Times New Roman" w:cs="Times New Roman"/>
          <w:sz w:val="25"/>
          <w:szCs w:val="25"/>
        </w:rPr>
        <w:t>3.9. необходимая документация, требуемая в качестве приложения к</w:t>
      </w:r>
      <w:r w:rsidRPr="00EA7DDD">
        <w:rPr>
          <w:rFonts w:ascii="Times New Roman" w:hAnsi="Times New Roman" w:cs="Times New Roman"/>
          <w:sz w:val="25"/>
          <w:szCs w:val="25"/>
        </w:rPr>
        <w:t xml:space="preserve"> </w:t>
      </w:r>
      <w:r w:rsidRPr="00EA7DDD">
        <w:rPr>
          <w:rFonts w:ascii="Times New Roman" w:hAnsi="Times New Roman" w:cs="Times New Roman"/>
          <w:sz w:val="25"/>
          <w:szCs w:val="25"/>
        </w:rPr>
        <w:t>поставляемой продукции (паспорта, сертификаты, реестры, разрешения</w:t>
      </w:r>
      <w:r w:rsidRPr="00EA7DDD">
        <w:rPr>
          <w:rFonts w:ascii="Times New Roman" w:hAnsi="Times New Roman" w:cs="Times New Roman"/>
          <w:sz w:val="25"/>
          <w:szCs w:val="25"/>
        </w:rPr>
        <w:t xml:space="preserve"> </w:t>
      </w:r>
      <w:r w:rsidRPr="00EA7DDD">
        <w:rPr>
          <w:rFonts w:ascii="Times New Roman" w:hAnsi="Times New Roman" w:cs="Times New Roman"/>
          <w:sz w:val="25"/>
          <w:szCs w:val="25"/>
        </w:rPr>
        <w:t>на применение и др.): паспорт, сертификат.</w:t>
      </w:r>
    </w:p>
    <w:p w:rsidR="00FD4BB8" w:rsidRPr="00EA7DDD" w:rsidRDefault="00FD4BB8" w:rsidP="00FD4BB8">
      <w:pPr>
        <w:widowControl/>
        <w:jc w:val="both"/>
        <w:rPr>
          <w:rFonts w:ascii="Times New Roman" w:hAnsi="Times New Roman" w:cs="Times New Roman"/>
          <w:sz w:val="25"/>
          <w:szCs w:val="25"/>
        </w:rPr>
      </w:pPr>
      <w:r w:rsidRPr="00EA7DDD">
        <w:rPr>
          <w:rFonts w:ascii="Times New Roman" w:hAnsi="Times New Roman" w:cs="Times New Roman"/>
          <w:sz w:val="25"/>
          <w:szCs w:val="25"/>
        </w:rPr>
        <w:t>4. Плановый срок ввода в эксплуатацию или начало применения: 2024г.</w:t>
      </w:r>
    </w:p>
    <w:p w:rsidR="00FD4BB8" w:rsidRPr="00EA7DDD" w:rsidRDefault="00FD4BB8" w:rsidP="00FD4BB8">
      <w:pPr>
        <w:widowControl/>
        <w:jc w:val="both"/>
        <w:rPr>
          <w:rFonts w:ascii="Times New Roman" w:hAnsi="Times New Roman" w:cs="Times New Roman"/>
          <w:sz w:val="25"/>
          <w:szCs w:val="25"/>
        </w:rPr>
      </w:pPr>
      <w:r w:rsidRPr="00EA7DDD">
        <w:rPr>
          <w:rFonts w:ascii="Times New Roman" w:hAnsi="Times New Roman" w:cs="Times New Roman"/>
          <w:sz w:val="25"/>
          <w:szCs w:val="25"/>
        </w:rPr>
        <w:t>5. Требования по гарантии закупаемого товара: гарантийный срок</w:t>
      </w:r>
      <w:r w:rsidRPr="00EA7DDD">
        <w:rPr>
          <w:rFonts w:ascii="Times New Roman" w:hAnsi="Times New Roman" w:cs="Times New Roman"/>
          <w:sz w:val="25"/>
          <w:szCs w:val="25"/>
        </w:rPr>
        <w:t xml:space="preserve"> </w:t>
      </w:r>
      <w:r w:rsidRPr="00EA7DDD">
        <w:rPr>
          <w:rFonts w:ascii="Times New Roman" w:hAnsi="Times New Roman" w:cs="Times New Roman"/>
          <w:sz w:val="25"/>
          <w:szCs w:val="25"/>
        </w:rPr>
        <w:t>должен составлять не менее 36 месяцев.</w:t>
      </w:r>
    </w:p>
    <w:p w:rsidR="00FD4BB8" w:rsidRPr="00EA7DDD" w:rsidRDefault="00FD4BB8" w:rsidP="00FD4BB8">
      <w:pPr>
        <w:widowControl/>
        <w:jc w:val="both"/>
        <w:rPr>
          <w:rFonts w:ascii="Times New Roman" w:hAnsi="Times New Roman" w:cs="Times New Roman"/>
          <w:sz w:val="25"/>
          <w:szCs w:val="25"/>
        </w:rPr>
      </w:pPr>
      <w:r w:rsidRPr="00EA7DDD">
        <w:rPr>
          <w:rFonts w:ascii="Times New Roman" w:hAnsi="Times New Roman" w:cs="Times New Roman"/>
          <w:sz w:val="25"/>
          <w:szCs w:val="25"/>
        </w:rPr>
        <w:t>6. Предполагаемые изготовители товаров: РФ и иные.</w:t>
      </w:r>
    </w:p>
    <w:p w:rsidR="003801F2" w:rsidRPr="00EA7DDD" w:rsidRDefault="00FD4BB8" w:rsidP="00FD4BB8">
      <w:pPr>
        <w:pStyle w:val="ConsPlusNonformat"/>
        <w:widowControl/>
        <w:tabs>
          <w:tab w:val="left" w:pos="540"/>
        </w:tabs>
        <w:jc w:val="both"/>
        <w:rPr>
          <w:rStyle w:val="af4"/>
          <w:rFonts w:ascii="Times New Roman" w:hAnsi="Times New Roman"/>
          <w:sz w:val="25"/>
          <w:szCs w:val="25"/>
          <w:bdr w:val="none" w:sz="0" w:space="0" w:color="auto" w:frame="1"/>
          <w:shd w:val="clear" w:color="auto" w:fill="FFFFFF"/>
        </w:rPr>
      </w:pPr>
      <w:r w:rsidRPr="00EA7DDD">
        <w:rPr>
          <w:rFonts w:ascii="Times New Roman" w:hAnsi="Times New Roman" w:cs="Times New Roman"/>
          <w:sz w:val="25"/>
          <w:szCs w:val="25"/>
        </w:rPr>
        <w:t xml:space="preserve">7. Предполагаемые марки, модели: </w:t>
      </w:r>
      <w:proofErr w:type="spellStart"/>
      <w:r w:rsidRPr="00EA7DDD">
        <w:rPr>
          <w:rFonts w:ascii="Times New Roman" w:hAnsi="Times New Roman" w:cs="Times New Roman"/>
          <w:sz w:val="25"/>
          <w:szCs w:val="25"/>
        </w:rPr>
        <w:t>Makita</w:t>
      </w:r>
      <w:proofErr w:type="spellEnd"/>
      <w:r w:rsidRPr="00EA7DDD">
        <w:rPr>
          <w:rFonts w:ascii="Times New Roman" w:hAnsi="Times New Roman" w:cs="Times New Roman"/>
          <w:sz w:val="25"/>
          <w:szCs w:val="25"/>
        </w:rPr>
        <w:t xml:space="preserve"> ЕК7651Н.</w:t>
      </w:r>
    </w:p>
    <w:p w:rsidR="004764AC" w:rsidRDefault="00FD4BB8" w:rsidP="004E5E76">
      <w:pPr>
        <w:pStyle w:val="ConsPlusNonformat"/>
        <w:widowControl/>
        <w:tabs>
          <w:tab w:val="left" w:pos="540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Позиция 4.</w:t>
      </w:r>
    </w:p>
    <w:p w:rsidR="00FD4BB8" w:rsidRDefault="00FD4BB8" w:rsidP="004E5E76">
      <w:pPr>
        <w:pStyle w:val="ConsPlusNonformat"/>
        <w:widowControl/>
        <w:tabs>
          <w:tab w:val="left" w:pos="540"/>
        </w:tabs>
        <w:rPr>
          <w:rFonts w:ascii="Times New Roman" w:hAnsi="Times New Roman" w:cs="Times New Roman"/>
          <w:b/>
          <w:sz w:val="28"/>
          <w:szCs w:val="28"/>
        </w:rPr>
      </w:pPr>
      <w:r w:rsidRPr="00FD4BB8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6122035" cy="6540462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6540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4BB8" w:rsidRDefault="00FD4BB8" w:rsidP="004E5E76">
      <w:pPr>
        <w:pStyle w:val="ConsPlusNonformat"/>
        <w:widowControl/>
        <w:tabs>
          <w:tab w:val="left" w:pos="540"/>
        </w:tabs>
        <w:rPr>
          <w:rFonts w:ascii="Times New Roman" w:hAnsi="Times New Roman" w:cs="Times New Roman"/>
          <w:b/>
          <w:sz w:val="28"/>
          <w:szCs w:val="28"/>
        </w:rPr>
      </w:pPr>
      <w:r w:rsidRPr="00FD4BB8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6152515" cy="8858250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619" cy="8864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4BB8" w:rsidRDefault="00FD4BB8" w:rsidP="00173154">
      <w:pPr>
        <w:pStyle w:val="ConsPlusNonformat"/>
        <w:widowControl/>
        <w:tabs>
          <w:tab w:val="left" w:pos="540"/>
        </w:tabs>
        <w:ind w:left="142"/>
        <w:rPr>
          <w:rFonts w:ascii="Times New Roman" w:hAnsi="Times New Roman" w:cs="Times New Roman"/>
          <w:b/>
          <w:sz w:val="28"/>
          <w:szCs w:val="28"/>
        </w:rPr>
      </w:pPr>
      <w:r w:rsidRPr="00FD4BB8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6118225" cy="4857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376" cy="486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3154" w:rsidRDefault="00173154" w:rsidP="00173154">
      <w:pPr>
        <w:pStyle w:val="ConsPlusNonformat"/>
        <w:widowControl/>
        <w:tabs>
          <w:tab w:val="left" w:pos="540"/>
        </w:tabs>
        <w:ind w:left="142"/>
        <w:rPr>
          <w:rFonts w:ascii="Times New Roman" w:hAnsi="Times New Roman" w:cs="Times New Roman"/>
          <w:b/>
          <w:sz w:val="28"/>
          <w:szCs w:val="28"/>
        </w:rPr>
      </w:pPr>
    </w:p>
    <w:p w:rsidR="00173154" w:rsidRDefault="00173154" w:rsidP="00173154">
      <w:pPr>
        <w:pStyle w:val="ConsPlusNonformat"/>
        <w:widowControl/>
        <w:tabs>
          <w:tab w:val="left" w:pos="540"/>
        </w:tabs>
        <w:ind w:left="142"/>
        <w:rPr>
          <w:rFonts w:ascii="Times New Roman" w:hAnsi="Times New Roman" w:cs="Times New Roman"/>
          <w:b/>
          <w:sz w:val="28"/>
          <w:szCs w:val="28"/>
        </w:rPr>
      </w:pPr>
    </w:p>
    <w:p w:rsidR="00173154" w:rsidRDefault="00173154" w:rsidP="00173154">
      <w:pPr>
        <w:pStyle w:val="ConsPlusNonformat"/>
        <w:widowControl/>
        <w:tabs>
          <w:tab w:val="left" w:pos="540"/>
        </w:tabs>
        <w:ind w:left="142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Позиция 5.</w:t>
      </w:r>
    </w:p>
    <w:p w:rsidR="00173154" w:rsidRDefault="00EA7DDD" w:rsidP="00173154">
      <w:pPr>
        <w:pStyle w:val="ConsPlusNonformat"/>
        <w:widowControl/>
        <w:tabs>
          <w:tab w:val="left" w:pos="540"/>
        </w:tabs>
        <w:ind w:left="142"/>
        <w:rPr>
          <w:rFonts w:ascii="Times New Roman" w:hAnsi="Times New Roman" w:cs="Times New Roman"/>
          <w:b/>
          <w:sz w:val="28"/>
          <w:szCs w:val="28"/>
        </w:rPr>
      </w:pPr>
      <w:r w:rsidRPr="00EA7DDD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6121400" cy="602932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858" cy="6035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7DDD" w:rsidRDefault="00EA7DDD" w:rsidP="00173154">
      <w:pPr>
        <w:pStyle w:val="ConsPlusNonformat"/>
        <w:widowControl/>
        <w:tabs>
          <w:tab w:val="left" w:pos="540"/>
        </w:tabs>
        <w:ind w:left="142"/>
        <w:rPr>
          <w:rFonts w:ascii="Times New Roman" w:hAnsi="Times New Roman" w:cs="Times New Roman"/>
          <w:b/>
          <w:sz w:val="28"/>
          <w:szCs w:val="28"/>
        </w:rPr>
      </w:pPr>
      <w:r w:rsidRPr="00EA7DDD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6120765" cy="332422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7981" cy="33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7DDD" w:rsidRDefault="00EA7DDD" w:rsidP="00173154">
      <w:pPr>
        <w:pStyle w:val="ConsPlusNonformat"/>
        <w:widowControl/>
        <w:tabs>
          <w:tab w:val="left" w:pos="540"/>
        </w:tabs>
        <w:ind w:left="142"/>
        <w:rPr>
          <w:rFonts w:ascii="Times New Roman" w:hAnsi="Times New Roman" w:cs="Times New Roman"/>
          <w:b/>
          <w:sz w:val="28"/>
          <w:szCs w:val="28"/>
        </w:rPr>
      </w:pPr>
      <w:r w:rsidRPr="00EA7DDD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6121943" cy="39433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6169" cy="3952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917" w:rsidRDefault="00561917" w:rsidP="003B08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B08E5" w:rsidRDefault="003B08E5" w:rsidP="003B08E5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Сведения о начальной (максимальной) цене закупаемых товаров: в соответствии с Таблицей №1</w:t>
      </w:r>
    </w:p>
    <w:p w:rsidR="003B08E5" w:rsidRDefault="003B08E5" w:rsidP="003B08E5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№1</w:t>
      </w:r>
    </w:p>
    <w:tbl>
      <w:tblPr>
        <w:tblW w:w="9791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26"/>
        <w:gridCol w:w="2693"/>
        <w:gridCol w:w="1701"/>
        <w:gridCol w:w="567"/>
        <w:gridCol w:w="1134"/>
        <w:gridCol w:w="6"/>
        <w:gridCol w:w="1128"/>
        <w:gridCol w:w="6"/>
        <w:gridCol w:w="986"/>
        <w:gridCol w:w="6"/>
        <w:gridCol w:w="1132"/>
        <w:gridCol w:w="6"/>
      </w:tblGrid>
      <w:tr w:rsidR="005A15B0" w:rsidTr="00465B24">
        <w:trPr>
          <w:gridAfter w:val="1"/>
          <w:wAfter w:w="6" w:type="dxa"/>
          <w:trHeight w:val="547"/>
          <w:tblHeader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A15B0" w:rsidRPr="003B08E5" w:rsidRDefault="005A15B0" w:rsidP="005A15B0">
            <w:pPr>
              <w:widowControl/>
              <w:autoSpaceDE/>
              <w:adjustRightInd/>
              <w:ind w:left="-98" w:right="-116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№ п/п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15B0" w:rsidRPr="003B08E5" w:rsidRDefault="005A15B0" w:rsidP="00071296">
            <w:pPr>
              <w:widowControl/>
              <w:autoSpaceDE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B08E5">
              <w:rPr>
                <w:rFonts w:ascii="Times New Roman" w:hAnsi="Times New Roman" w:cs="Times New Roman"/>
                <w:sz w:val="22"/>
                <w:szCs w:val="22"/>
              </w:rPr>
              <w:t>Наименование,</w:t>
            </w:r>
          </w:p>
          <w:p w:rsidR="005A15B0" w:rsidRPr="003B08E5" w:rsidRDefault="005A15B0" w:rsidP="0007129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B08E5">
              <w:rPr>
                <w:rFonts w:ascii="Times New Roman" w:hAnsi="Times New Roman" w:cs="Times New Roman"/>
                <w:sz w:val="22"/>
                <w:szCs w:val="22"/>
              </w:rPr>
              <w:t>обозначение (или аналог)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A15B0" w:rsidRPr="003B08E5" w:rsidRDefault="005A15B0" w:rsidP="00465B24">
            <w:pPr>
              <w:ind w:left="-8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Предполагаемые</w:t>
            </w:r>
            <w:r w:rsidR="00465B24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марки, модели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15B0" w:rsidRPr="003B08E5" w:rsidRDefault="005A15B0" w:rsidP="00071296">
            <w:pPr>
              <w:ind w:left="-105" w:right="-108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B08E5">
              <w:rPr>
                <w:rFonts w:ascii="Times New Roman" w:hAnsi="Times New Roman" w:cs="Times New Roman"/>
                <w:sz w:val="22"/>
                <w:szCs w:val="22"/>
              </w:rPr>
              <w:t xml:space="preserve">Кол-во, </w:t>
            </w:r>
            <w:proofErr w:type="spellStart"/>
            <w:r>
              <w:rPr>
                <w:rFonts w:ascii="Times New Roman" w:hAnsi="Times New Roman" w:cs="Times New Roman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439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15B0" w:rsidRPr="003B08E5" w:rsidRDefault="005A15B0" w:rsidP="00071296">
            <w:pPr>
              <w:widowControl/>
              <w:autoSpaceDE/>
              <w:adjustRightInd/>
              <w:ind w:hanging="242"/>
              <w:jc w:val="center"/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</w:pPr>
            <w:r w:rsidRPr="003B08E5"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  <w:t>Начальная (максимальная) цена договора на ЗД (с учетом транспортных расходов)</w:t>
            </w:r>
          </w:p>
        </w:tc>
      </w:tr>
      <w:tr w:rsidR="005A15B0" w:rsidTr="00465B24">
        <w:trPr>
          <w:gridAfter w:val="1"/>
          <w:wAfter w:w="6" w:type="dxa"/>
          <w:trHeight w:val="589"/>
          <w:tblHeader/>
        </w:trPr>
        <w:tc>
          <w:tcPr>
            <w:tcW w:w="4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Pr="003B08E5" w:rsidRDefault="005A15B0" w:rsidP="00071296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6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15B0" w:rsidRPr="003B08E5" w:rsidRDefault="005A15B0" w:rsidP="00071296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Pr="003B08E5" w:rsidRDefault="005A15B0" w:rsidP="00071296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15B0" w:rsidRPr="003B08E5" w:rsidRDefault="005A15B0" w:rsidP="00071296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15B0" w:rsidRPr="003B08E5" w:rsidRDefault="005A15B0" w:rsidP="00071296">
            <w:pPr>
              <w:ind w:left="-108" w:right="-108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B08E5">
              <w:rPr>
                <w:rFonts w:ascii="Times New Roman" w:hAnsi="Times New Roman" w:cs="Times New Roman"/>
                <w:sz w:val="22"/>
                <w:szCs w:val="22"/>
              </w:rPr>
              <w:t xml:space="preserve">Цена за ед. без </w:t>
            </w:r>
            <w:r w:rsidRPr="003B08E5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НДС, 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бел</w:t>
            </w:r>
            <w:r w:rsidRPr="003B08E5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. руб.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15B0" w:rsidRPr="003B08E5" w:rsidRDefault="005A15B0" w:rsidP="00071296">
            <w:pPr>
              <w:ind w:left="-108" w:right="-108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B08E5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Стоимость без НДС, 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бел</w:t>
            </w:r>
            <w:r w:rsidRPr="003B08E5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. руб.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15B0" w:rsidRPr="003B08E5" w:rsidRDefault="005A15B0" w:rsidP="00071296">
            <w:pPr>
              <w:widowControl/>
              <w:autoSpaceDE/>
              <w:adjustRightInd/>
              <w:ind w:left="-104" w:right="-114"/>
              <w:jc w:val="center"/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</w:pPr>
            <w:r w:rsidRPr="003B08E5"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  <w:t>Сумма</w:t>
            </w:r>
          </w:p>
          <w:p w:rsidR="005A15B0" w:rsidRPr="003B08E5" w:rsidRDefault="005A15B0" w:rsidP="00071296">
            <w:pPr>
              <w:widowControl/>
              <w:autoSpaceDE/>
              <w:adjustRightInd/>
              <w:ind w:left="-104" w:right="-114"/>
              <w:jc w:val="center"/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</w:pPr>
            <w:r w:rsidRPr="003B08E5"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  <w:t xml:space="preserve">НДС, 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бел</w:t>
            </w:r>
            <w:r w:rsidRPr="003B08E5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. руб.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15B0" w:rsidRDefault="005A15B0" w:rsidP="00071296">
            <w:pPr>
              <w:widowControl/>
              <w:autoSpaceDE/>
              <w:adjustRightInd/>
              <w:ind w:left="-102" w:right="-113"/>
              <w:jc w:val="center"/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Стоимость</w:t>
            </w:r>
            <w:r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  <w:t xml:space="preserve"> с НДС,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бел.руб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.</w:t>
            </w:r>
            <w:r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  <w:t xml:space="preserve">  </w:t>
            </w:r>
          </w:p>
        </w:tc>
      </w:tr>
      <w:tr w:rsidR="00465B24" w:rsidTr="00465B24">
        <w:trPr>
          <w:gridAfter w:val="1"/>
          <w:wAfter w:w="6" w:type="dxa"/>
          <w:trHeight w:val="178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Pr="00416385" w:rsidRDefault="005A15B0" w:rsidP="00416385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5A15B0" w:rsidRPr="00416385" w:rsidRDefault="005A15B0" w:rsidP="00416385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416385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Бензопила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Pr="00465B24" w:rsidRDefault="00465B24" w:rsidP="00416385">
            <w:pPr>
              <w:widowControl/>
              <w:autoSpaceDE/>
              <w:adjustRightInd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  <w:lang w:val="en-US"/>
              </w:rPr>
              <w:t>Stihl MS 361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Pr="003B08E5" w:rsidRDefault="005A15B0" w:rsidP="00416385">
            <w:pPr>
              <w:widowControl/>
              <w:autoSpaceDE/>
              <w:adjustRightInd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Pr="003B08E5" w:rsidRDefault="005A15B0" w:rsidP="00416385">
            <w:pPr>
              <w:widowControl/>
              <w:autoSpaceDE/>
              <w:adjustRightInd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2 653,75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Pr="003B08E5" w:rsidRDefault="005A15B0" w:rsidP="00416385">
            <w:pPr>
              <w:widowControl/>
              <w:autoSpaceDE/>
              <w:adjustRightInd/>
              <w:spacing w:line="276" w:lineRule="auto"/>
              <w:ind w:left="-113" w:right="-111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5 307,50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Pr="003B08E5" w:rsidRDefault="005A15B0" w:rsidP="00416385">
            <w:pPr>
              <w:widowControl/>
              <w:autoSpaceDE/>
              <w:adjustRightInd/>
              <w:spacing w:line="276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1 061,50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Default="005A15B0" w:rsidP="00416385">
            <w:pPr>
              <w:spacing w:line="276" w:lineRule="auto"/>
              <w:ind w:left="-110" w:right="-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6 369,00</w:t>
            </w:r>
          </w:p>
        </w:tc>
      </w:tr>
      <w:tr w:rsidR="00465B24" w:rsidTr="00465B24">
        <w:trPr>
          <w:gridAfter w:val="1"/>
          <w:wAfter w:w="6" w:type="dxa"/>
          <w:trHeight w:val="178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Pr="00416385" w:rsidRDefault="005A15B0" w:rsidP="00416385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A15B0" w:rsidRPr="00416385" w:rsidRDefault="005A15B0" w:rsidP="00416385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416385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Бензопила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Pr="00465B24" w:rsidRDefault="00465B24" w:rsidP="00465B24">
            <w:pPr>
              <w:widowControl/>
              <w:autoSpaceDE/>
              <w:adjustRightInd/>
              <w:ind w:left="-105" w:right="-111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2"/>
                <w:szCs w:val="22"/>
                <w:lang w:val="en-US"/>
              </w:rPr>
              <w:t>Husgvarna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2"/>
                <w:szCs w:val="22"/>
                <w:lang w:val="en-US"/>
              </w:rPr>
              <w:t xml:space="preserve"> 565 18 3/8 1.5 68DL C85 X-Cut HLM X-Force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Pr="003B08E5" w:rsidRDefault="005A15B0" w:rsidP="00416385">
            <w:pPr>
              <w:widowControl/>
              <w:autoSpaceDE/>
              <w:adjustRightInd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Default="005A15B0" w:rsidP="00416385">
            <w:pPr>
              <w:widowControl/>
              <w:autoSpaceDE/>
              <w:adjustRightInd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3 064,17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Default="005A15B0" w:rsidP="00416385">
            <w:pPr>
              <w:widowControl/>
              <w:autoSpaceDE/>
              <w:adjustRightInd/>
              <w:spacing w:line="276" w:lineRule="auto"/>
              <w:ind w:left="-113" w:right="-111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3 064,17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Default="005A15B0" w:rsidP="00416385">
            <w:pPr>
              <w:widowControl/>
              <w:autoSpaceDE/>
              <w:adjustRightInd/>
              <w:spacing w:line="276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612,83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Default="005A15B0" w:rsidP="00416385">
            <w:pPr>
              <w:spacing w:line="276" w:lineRule="auto"/>
              <w:ind w:left="-110" w:right="-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3 677,00</w:t>
            </w:r>
          </w:p>
        </w:tc>
      </w:tr>
      <w:tr w:rsidR="00465B24" w:rsidTr="00465B24">
        <w:trPr>
          <w:gridAfter w:val="1"/>
          <w:wAfter w:w="6" w:type="dxa"/>
          <w:trHeight w:val="178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Pr="00416385" w:rsidRDefault="005A15B0" w:rsidP="00416385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A15B0" w:rsidRPr="00416385" w:rsidRDefault="005A15B0" w:rsidP="00416385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416385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Бензорез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Pr="00465B24" w:rsidRDefault="00465B24" w:rsidP="00465B24">
            <w:pPr>
              <w:widowControl/>
              <w:autoSpaceDE/>
              <w:adjustRightInd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  <w:lang w:val="en-US"/>
              </w:rPr>
              <w:t>Makita EK 7651H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Pr="003B08E5" w:rsidRDefault="005A15B0" w:rsidP="00416385">
            <w:pPr>
              <w:widowControl/>
              <w:autoSpaceDE/>
              <w:adjustRightInd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Default="005A15B0" w:rsidP="00416385">
            <w:pPr>
              <w:widowControl/>
              <w:autoSpaceDE/>
              <w:adjustRightInd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5 167,08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Default="005A15B0" w:rsidP="00416385">
            <w:pPr>
              <w:widowControl/>
              <w:autoSpaceDE/>
              <w:adjustRightInd/>
              <w:spacing w:line="276" w:lineRule="auto"/>
              <w:ind w:left="-113" w:right="-111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5 167,08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Default="005A15B0" w:rsidP="00416385">
            <w:pPr>
              <w:widowControl/>
              <w:autoSpaceDE/>
              <w:adjustRightInd/>
              <w:spacing w:line="276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1 033,42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Default="005A15B0" w:rsidP="00416385">
            <w:pPr>
              <w:spacing w:line="276" w:lineRule="auto"/>
              <w:ind w:left="-110" w:right="-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6 200,50</w:t>
            </w:r>
          </w:p>
        </w:tc>
      </w:tr>
      <w:tr w:rsidR="00465B24" w:rsidTr="00465B24">
        <w:trPr>
          <w:gridAfter w:val="1"/>
          <w:wAfter w:w="6" w:type="dxa"/>
          <w:trHeight w:val="178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Pr="00416385" w:rsidRDefault="005A15B0" w:rsidP="00416385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A15B0" w:rsidRPr="00416385" w:rsidRDefault="005A15B0" w:rsidP="00416385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416385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Дрель электрическая (станок)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Pr="00465B24" w:rsidRDefault="00465B24" w:rsidP="00465B24">
            <w:pPr>
              <w:widowControl/>
              <w:autoSpaceDE/>
              <w:adjustRightInd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  <w:lang w:val="en-US"/>
              </w:rPr>
              <w:t>RODMIX RMD-80TM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Pr="003B08E5" w:rsidRDefault="005A15B0" w:rsidP="00416385">
            <w:pPr>
              <w:widowControl/>
              <w:autoSpaceDE/>
              <w:adjustRightInd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Default="005A15B0" w:rsidP="00416385">
            <w:pPr>
              <w:widowControl/>
              <w:autoSpaceDE/>
              <w:adjustRightInd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3 775,63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Default="005A15B0" w:rsidP="00416385">
            <w:pPr>
              <w:widowControl/>
              <w:autoSpaceDE/>
              <w:adjustRightInd/>
              <w:spacing w:line="276" w:lineRule="auto"/>
              <w:ind w:left="-113" w:right="-111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7 551,26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Default="005A15B0" w:rsidP="00416385">
            <w:pPr>
              <w:widowControl/>
              <w:autoSpaceDE/>
              <w:adjustRightInd/>
              <w:spacing w:line="276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1 510,25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Default="005A15B0" w:rsidP="00416385">
            <w:pPr>
              <w:spacing w:line="276" w:lineRule="auto"/>
              <w:ind w:left="-110" w:right="-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9 061,51</w:t>
            </w:r>
          </w:p>
        </w:tc>
      </w:tr>
      <w:tr w:rsidR="00465B24" w:rsidTr="00465B24">
        <w:trPr>
          <w:gridAfter w:val="1"/>
          <w:wAfter w:w="6" w:type="dxa"/>
          <w:trHeight w:val="178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Pr="00416385" w:rsidRDefault="005A15B0" w:rsidP="00416385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A15B0" w:rsidRPr="00416385" w:rsidRDefault="005A15B0" w:rsidP="00465B24">
            <w:pPr>
              <w:ind w:right="-111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416385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Устройство воздуходувное бензиновое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Pr="00465B24" w:rsidRDefault="00465B24" w:rsidP="00416385">
            <w:pPr>
              <w:widowControl/>
              <w:autoSpaceDE/>
              <w:adjustRightInd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  <w:lang w:val="en-US"/>
              </w:rPr>
              <w:t>BR600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Pr="003B08E5" w:rsidRDefault="005A15B0" w:rsidP="00416385">
            <w:pPr>
              <w:widowControl/>
              <w:autoSpaceDE/>
              <w:adjustRightInd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Default="005A15B0" w:rsidP="00416385">
            <w:pPr>
              <w:widowControl/>
              <w:autoSpaceDE/>
              <w:adjustRightInd/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1 178,30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Default="005A15B0" w:rsidP="00416385">
            <w:pPr>
              <w:widowControl/>
              <w:autoSpaceDE/>
              <w:adjustRightInd/>
              <w:spacing w:line="276" w:lineRule="auto"/>
              <w:ind w:left="-113" w:right="-111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2 356,60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Default="005A15B0" w:rsidP="00416385">
            <w:pPr>
              <w:widowControl/>
              <w:autoSpaceDE/>
              <w:adjustRightInd/>
              <w:spacing w:line="276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471,32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Default="005A15B0" w:rsidP="00416385">
            <w:pPr>
              <w:spacing w:line="276" w:lineRule="auto"/>
              <w:ind w:left="-110" w:right="-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2 827,92</w:t>
            </w:r>
          </w:p>
        </w:tc>
      </w:tr>
      <w:tr w:rsidR="005A15B0" w:rsidTr="00465B24">
        <w:trPr>
          <w:trHeight w:val="230"/>
        </w:trPr>
        <w:tc>
          <w:tcPr>
            <w:tcW w:w="538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5A15B0" w:rsidRPr="003B08E5" w:rsidRDefault="005A15B0" w:rsidP="00465B24">
            <w:pPr>
              <w:widowControl/>
              <w:autoSpaceDE/>
              <w:adjustRightInd/>
              <w:spacing w:line="276" w:lineRule="auto"/>
              <w:ind w:right="-111"/>
              <w:rPr>
                <w:rFonts w:ascii="Times New Roman" w:hAnsi="Times New Roman" w:cs="Times New Roman"/>
                <w:sz w:val="22"/>
                <w:szCs w:val="22"/>
              </w:rPr>
            </w:pPr>
            <w:r w:rsidRPr="003B08E5">
              <w:rPr>
                <w:rStyle w:val="af4"/>
                <w:rFonts w:ascii="Times New Roman" w:eastAsiaTheme="majorEastAsia" w:hAnsi="Times New Roman" w:cs="Times New Roman"/>
                <w:b w:val="0"/>
                <w:sz w:val="22"/>
                <w:szCs w:val="22"/>
                <w:bdr w:val="none" w:sz="0" w:space="0" w:color="auto" w:frame="1"/>
                <w:shd w:val="clear" w:color="auto" w:fill="FFFFFF"/>
              </w:rPr>
              <w:t>Итого</w:t>
            </w:r>
            <w:r>
              <w:rPr>
                <w:rStyle w:val="af4"/>
                <w:rFonts w:ascii="Times New Roman" w:eastAsiaTheme="majorEastAsia" w:hAnsi="Times New Roman" w:cs="Times New Roman"/>
                <w:b w:val="0"/>
                <w:sz w:val="22"/>
                <w:szCs w:val="22"/>
                <w:bdr w:val="none" w:sz="0" w:space="0" w:color="auto" w:frame="1"/>
                <w:shd w:val="clear" w:color="auto" w:fill="FFFFFF"/>
              </w:rPr>
              <w:t xml:space="preserve"> </w:t>
            </w:r>
            <w:r w:rsidRPr="003B08E5"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  <w:t>бел</w:t>
            </w:r>
            <w:r w:rsidRPr="003B08E5"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  <w:t>. руб.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Pr="003B08E5" w:rsidRDefault="005A15B0" w:rsidP="003B08E5">
            <w:pPr>
              <w:widowControl/>
              <w:autoSpaceDE/>
              <w:adjustRightInd/>
              <w:spacing w:line="276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Pr="003B08E5" w:rsidRDefault="005A15B0" w:rsidP="003B08E5">
            <w:pPr>
              <w:widowControl/>
              <w:autoSpaceDE/>
              <w:adjustRightInd/>
              <w:spacing w:line="276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23 446,61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Pr="003B08E5" w:rsidRDefault="005A15B0" w:rsidP="003B08E5">
            <w:pPr>
              <w:widowControl/>
              <w:autoSpaceDE/>
              <w:adjustRightInd/>
              <w:spacing w:line="276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4 689,32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15B0" w:rsidRDefault="005A15B0" w:rsidP="003B08E5">
            <w:pPr>
              <w:spacing w:line="276" w:lineRule="auto"/>
              <w:ind w:left="-110" w:right="-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28 135,93</w:t>
            </w:r>
          </w:p>
        </w:tc>
      </w:tr>
    </w:tbl>
    <w:p w:rsidR="003B08E5" w:rsidRDefault="003B08E5" w:rsidP="003B08E5">
      <w:pPr>
        <w:ind w:right="-212"/>
        <w:jc w:val="both"/>
        <w:rPr>
          <w:rFonts w:ascii="Times New Roman" w:hAnsi="Times New Roman" w:cs="Times New Roman"/>
          <w:sz w:val="16"/>
          <w:szCs w:val="16"/>
        </w:rPr>
      </w:pPr>
    </w:p>
    <w:p w:rsidR="003B08E5" w:rsidRDefault="00416385" w:rsidP="00416385">
      <w:pPr>
        <w:tabs>
          <w:tab w:val="left" w:pos="1134"/>
        </w:tabs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16385">
        <w:rPr>
          <w:rFonts w:ascii="Times New Roman" w:eastAsia="Times New Roman" w:hAnsi="Times New Roman" w:cs="Times New Roman"/>
          <w:sz w:val="28"/>
          <w:szCs w:val="28"/>
        </w:rPr>
        <w:t>23 446,61 бел. руб. без НДС (28 135,93 бел. руб. с НДС-20%)</w:t>
      </w:r>
    </w:p>
    <w:p w:rsidR="00ED4E95" w:rsidRPr="00416385" w:rsidRDefault="00ED4E95" w:rsidP="00416385">
      <w:pPr>
        <w:tabs>
          <w:tab w:val="left" w:pos="1134"/>
        </w:tabs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416385" w:rsidRPr="009B34A2" w:rsidRDefault="00416385" w:rsidP="00416385">
      <w:pPr>
        <w:tabs>
          <w:tab w:val="left" w:pos="1134"/>
        </w:tabs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9B34A2">
        <w:rPr>
          <w:rFonts w:ascii="Times New Roman" w:hAnsi="Times New Roman" w:cs="Times New Roman"/>
          <w:sz w:val="28"/>
          <w:szCs w:val="28"/>
          <w:u w:val="single"/>
        </w:rPr>
        <w:t>Цена, предложенная участником, не должна превышать начальную (максимальную) цену закупаемых товаров ПО КАЖДОЙ ПОЗИЦИИ и не подлежит увеличению на протяжении всего срока действия договора до полного исполнения сторонами своих обязательств.</w:t>
      </w:r>
    </w:p>
    <w:p w:rsidR="003B08E5" w:rsidRDefault="003B08E5" w:rsidP="003B08E5">
      <w:pPr>
        <w:tabs>
          <w:tab w:val="left" w:pos="709"/>
          <w:tab w:val="left" w:pos="1134"/>
        </w:tabs>
        <w:ind w:firstLine="709"/>
        <w:jc w:val="right"/>
        <w:rPr>
          <w:rFonts w:ascii="Times New Roman" w:hAnsi="Times New Roman" w:cs="Times New Roman"/>
          <w:sz w:val="28"/>
          <w:szCs w:val="28"/>
          <w:lang w:bidi="ru-RU"/>
        </w:rPr>
      </w:pPr>
    </w:p>
    <w:p w:rsidR="003B08E5" w:rsidRDefault="003B08E5" w:rsidP="003B08E5">
      <w:pPr>
        <w:tabs>
          <w:tab w:val="left" w:pos="709"/>
          <w:tab w:val="left" w:pos="1134"/>
        </w:tabs>
        <w:ind w:firstLine="709"/>
        <w:jc w:val="right"/>
        <w:rPr>
          <w:rFonts w:ascii="Times New Roman" w:hAnsi="Times New Roman" w:cs="Times New Roman"/>
          <w:sz w:val="28"/>
          <w:szCs w:val="28"/>
          <w:lang w:bidi="ru-RU"/>
        </w:rPr>
      </w:pPr>
      <w:bookmarkStart w:id="0" w:name="_GoBack"/>
      <w:bookmarkEnd w:id="0"/>
    </w:p>
    <w:sectPr w:rsidR="003B08E5" w:rsidSect="00FE6F50">
      <w:footerReference w:type="default" r:id="rId19"/>
      <w:headerReference w:type="first" r:id="rId20"/>
      <w:footerReference w:type="first" r:id="rId21"/>
      <w:type w:val="continuous"/>
      <w:pgSz w:w="11909" w:h="16834"/>
      <w:pgMar w:top="851" w:right="567" w:bottom="567" w:left="1701" w:header="720" w:footer="79" w:gutter="0"/>
      <w:cols w:space="60"/>
      <w:noEndnote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D0A1C" w:rsidRDefault="003D0A1C" w:rsidP="00CA2407">
      <w:r>
        <w:separator/>
      </w:r>
    </w:p>
  </w:endnote>
  <w:endnote w:type="continuationSeparator" w:id="0">
    <w:p w:rsidR="003D0A1C" w:rsidRDefault="003D0A1C" w:rsidP="00CA24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85376754"/>
    </w:sdtPr>
    <w:sdtEndPr>
      <w:rPr>
        <w:rFonts w:ascii="Times New Roman" w:hAnsi="Times New Roman" w:cs="Times New Roman"/>
        <w:sz w:val="24"/>
        <w:szCs w:val="24"/>
      </w:rPr>
    </w:sdtEndPr>
    <w:sdtContent>
      <w:p w:rsidR="0089681E" w:rsidRPr="00660E3A" w:rsidRDefault="0089681E">
        <w:pPr>
          <w:pStyle w:val="a8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660E3A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660E3A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660E3A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057B80">
          <w:rPr>
            <w:rFonts w:ascii="Times New Roman" w:hAnsi="Times New Roman" w:cs="Times New Roman"/>
            <w:noProof/>
            <w:sz w:val="24"/>
            <w:szCs w:val="24"/>
          </w:rPr>
          <w:t>7</w:t>
        </w:r>
        <w:r w:rsidRPr="00660E3A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89681E" w:rsidRDefault="0089681E">
    <w:pPr>
      <w:pStyle w:val="a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8574525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89681E" w:rsidRDefault="0089681E">
        <w:pPr>
          <w:pStyle w:val="a8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660E3A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660E3A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660E3A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465B24">
          <w:rPr>
            <w:rFonts w:ascii="Times New Roman" w:hAnsi="Times New Roman" w:cs="Times New Roman"/>
            <w:noProof/>
            <w:sz w:val="24"/>
            <w:szCs w:val="24"/>
          </w:rPr>
          <w:t>1</w:t>
        </w:r>
        <w:r w:rsidRPr="00660E3A">
          <w:rPr>
            <w:rFonts w:ascii="Times New Roman" w:hAnsi="Times New Roman" w:cs="Times New Roman"/>
            <w:sz w:val="24"/>
            <w:szCs w:val="24"/>
          </w:rPr>
          <w:fldChar w:fldCharType="end"/>
        </w:r>
      </w:p>
      <w:p w:rsidR="0089681E" w:rsidRPr="00660E3A" w:rsidRDefault="003D0A1C">
        <w:pPr>
          <w:pStyle w:val="a8"/>
          <w:jc w:val="center"/>
          <w:rPr>
            <w:rFonts w:ascii="Times New Roman" w:hAnsi="Times New Roman" w:cs="Times New Roman"/>
            <w:sz w:val="24"/>
            <w:szCs w:val="24"/>
          </w:rPr>
        </w:pPr>
      </w:p>
    </w:sdtContent>
  </w:sdt>
  <w:p w:rsidR="0089681E" w:rsidRDefault="0089681E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D0A1C" w:rsidRDefault="003D0A1C" w:rsidP="00CA2407">
      <w:r>
        <w:separator/>
      </w:r>
    </w:p>
  </w:footnote>
  <w:footnote w:type="continuationSeparator" w:id="0">
    <w:p w:rsidR="003D0A1C" w:rsidRDefault="003D0A1C" w:rsidP="00CA240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3688A" w:rsidRPr="00D3688A" w:rsidRDefault="00D3688A" w:rsidP="00D3688A">
    <w:pPr>
      <w:pStyle w:val="a6"/>
      <w:jc w:val="right"/>
      <w:rPr>
        <w:rFonts w:ascii="Times New Roman" w:hAnsi="Times New Roman" w:cs="Times New Roman"/>
        <w:b/>
        <w:sz w:val="30"/>
        <w:szCs w:val="30"/>
      </w:rPr>
    </w:pPr>
    <w:r w:rsidRPr="00D3688A">
      <w:rPr>
        <w:rFonts w:ascii="Times New Roman" w:hAnsi="Times New Roman" w:cs="Times New Roman"/>
        <w:b/>
        <w:sz w:val="30"/>
        <w:szCs w:val="30"/>
      </w:rPr>
      <w:t xml:space="preserve">Приложение №2 </w:t>
    </w:r>
  </w:p>
  <w:p w:rsidR="00071296" w:rsidRPr="00017ECB" w:rsidRDefault="00071296" w:rsidP="00071296">
    <w:pPr>
      <w:jc w:val="right"/>
      <w:rPr>
        <w:rFonts w:ascii="Times New Roman" w:hAnsi="Times New Roman" w:cs="Times New Roman"/>
      </w:rPr>
    </w:pPr>
    <w:r w:rsidRPr="00017ECB">
      <w:rPr>
        <w:rFonts w:ascii="Times New Roman" w:hAnsi="Times New Roman" w:cs="Times New Roman"/>
      </w:rPr>
      <w:t>к Документации о маркетинговых исследованиях № 24_ГТБеларусь-4.5-1213/10-0049 (№ ППЗ 1001319556)</w:t>
    </w:r>
  </w:p>
  <w:p w:rsidR="0089681E" w:rsidRPr="00071296" w:rsidRDefault="00071296" w:rsidP="00071296">
    <w:pPr>
      <w:jc w:val="right"/>
      <w:rPr>
        <w:rFonts w:ascii="Times New Roman" w:hAnsi="Times New Roman" w:cs="Times New Roman"/>
      </w:rPr>
    </w:pPr>
    <w:r w:rsidRPr="00017ECB">
      <w:rPr>
        <w:rFonts w:ascii="Times New Roman" w:hAnsi="Times New Roman" w:cs="Times New Roman"/>
      </w:rPr>
      <w:t>(номер закупки в Плане Группы Газпром 23/4.5/0110288/ГТБ)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0C604E"/>
    <w:multiLevelType w:val="hybridMultilevel"/>
    <w:tmpl w:val="4FFAA332"/>
    <w:lvl w:ilvl="0" w:tplc="5894A9B0">
      <w:start w:val="1"/>
      <w:numFmt w:val="bullet"/>
      <w:lvlText w:val=""/>
      <w:lvlJc w:val="left"/>
      <w:pPr>
        <w:ind w:left="6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38" w:hanging="360"/>
      </w:pPr>
      <w:rPr>
        <w:rFonts w:ascii="Wingdings" w:hAnsi="Wingdings" w:hint="default"/>
      </w:rPr>
    </w:lvl>
  </w:abstractNum>
  <w:abstractNum w:abstractNumId="1" w15:restartNumberingAfterBreak="0">
    <w:nsid w:val="22055A2B"/>
    <w:multiLevelType w:val="hybridMultilevel"/>
    <w:tmpl w:val="8C2C1C5E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FF6503E"/>
    <w:multiLevelType w:val="hybridMultilevel"/>
    <w:tmpl w:val="2578D030"/>
    <w:lvl w:ilvl="0" w:tplc="5894A9B0">
      <w:start w:val="1"/>
      <w:numFmt w:val="bullet"/>
      <w:lvlText w:val=""/>
      <w:lvlJc w:val="left"/>
      <w:pPr>
        <w:ind w:left="7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25" w:hanging="360"/>
      </w:pPr>
      <w:rPr>
        <w:rFonts w:ascii="Wingdings" w:hAnsi="Wingdings" w:hint="default"/>
      </w:rPr>
    </w:lvl>
  </w:abstractNum>
  <w:abstractNum w:abstractNumId="3" w15:restartNumberingAfterBreak="0">
    <w:nsid w:val="50B61BA2"/>
    <w:multiLevelType w:val="hybridMultilevel"/>
    <w:tmpl w:val="84867B22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18C7037"/>
    <w:multiLevelType w:val="hybridMultilevel"/>
    <w:tmpl w:val="9CF28B68"/>
    <w:lvl w:ilvl="0" w:tplc="5894A9B0">
      <w:start w:val="1"/>
      <w:numFmt w:val="bullet"/>
      <w:lvlText w:val=""/>
      <w:lvlJc w:val="left"/>
      <w:pPr>
        <w:ind w:left="149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574790"/>
    <w:multiLevelType w:val="hybridMultilevel"/>
    <w:tmpl w:val="A644F5FC"/>
    <w:lvl w:ilvl="0" w:tplc="7D521492">
      <w:start w:val="1"/>
      <w:numFmt w:val="decimal"/>
      <w:lvlText w:val="%1."/>
      <w:lvlJc w:val="left"/>
      <w:pPr>
        <w:ind w:left="928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4"/>
  </w:num>
  <w:num w:numId="5">
    <w:abstractNumId w:val="3"/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0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2171D"/>
    <w:rsid w:val="00005D96"/>
    <w:rsid w:val="00006B85"/>
    <w:rsid w:val="000102FF"/>
    <w:rsid w:val="00020609"/>
    <w:rsid w:val="00020A66"/>
    <w:rsid w:val="0002213A"/>
    <w:rsid w:val="0002469D"/>
    <w:rsid w:val="000339F7"/>
    <w:rsid w:val="00036ED8"/>
    <w:rsid w:val="0003761D"/>
    <w:rsid w:val="00037A86"/>
    <w:rsid w:val="00037FA4"/>
    <w:rsid w:val="000502E7"/>
    <w:rsid w:val="000553A2"/>
    <w:rsid w:val="00057B80"/>
    <w:rsid w:val="00061203"/>
    <w:rsid w:val="00064729"/>
    <w:rsid w:val="00064E62"/>
    <w:rsid w:val="00070949"/>
    <w:rsid w:val="00071296"/>
    <w:rsid w:val="00082B3E"/>
    <w:rsid w:val="00083A27"/>
    <w:rsid w:val="000868F5"/>
    <w:rsid w:val="00090CC4"/>
    <w:rsid w:val="00091BC4"/>
    <w:rsid w:val="00093DDC"/>
    <w:rsid w:val="000A4A33"/>
    <w:rsid w:val="000A632C"/>
    <w:rsid w:val="000B4438"/>
    <w:rsid w:val="000B7D37"/>
    <w:rsid w:val="000C5457"/>
    <w:rsid w:val="000D10C4"/>
    <w:rsid w:val="000E0147"/>
    <w:rsid w:val="000E01DA"/>
    <w:rsid w:val="000E702A"/>
    <w:rsid w:val="0010029E"/>
    <w:rsid w:val="001003CD"/>
    <w:rsid w:val="00100B72"/>
    <w:rsid w:val="00100C32"/>
    <w:rsid w:val="00103E1F"/>
    <w:rsid w:val="00111077"/>
    <w:rsid w:val="00126A70"/>
    <w:rsid w:val="001310EC"/>
    <w:rsid w:val="00132308"/>
    <w:rsid w:val="00150F07"/>
    <w:rsid w:val="00151E45"/>
    <w:rsid w:val="00151F28"/>
    <w:rsid w:val="00155457"/>
    <w:rsid w:val="00160398"/>
    <w:rsid w:val="00163EBD"/>
    <w:rsid w:val="0016725D"/>
    <w:rsid w:val="0017036B"/>
    <w:rsid w:val="00173154"/>
    <w:rsid w:val="00193747"/>
    <w:rsid w:val="001A3AC0"/>
    <w:rsid w:val="001A6605"/>
    <w:rsid w:val="001A7C4E"/>
    <w:rsid w:val="001B0007"/>
    <w:rsid w:val="001B2491"/>
    <w:rsid w:val="001B28EE"/>
    <w:rsid w:val="001B3A11"/>
    <w:rsid w:val="001C0629"/>
    <w:rsid w:val="001C1385"/>
    <w:rsid w:val="001C19C9"/>
    <w:rsid w:val="001C6027"/>
    <w:rsid w:val="001D01B8"/>
    <w:rsid w:val="001D24CB"/>
    <w:rsid w:val="001D51D3"/>
    <w:rsid w:val="001D7938"/>
    <w:rsid w:val="001E61F6"/>
    <w:rsid w:val="001E6D82"/>
    <w:rsid w:val="001F38C1"/>
    <w:rsid w:val="00200E19"/>
    <w:rsid w:val="002025D8"/>
    <w:rsid w:val="00204613"/>
    <w:rsid w:val="002062ED"/>
    <w:rsid w:val="00207418"/>
    <w:rsid w:val="00212F66"/>
    <w:rsid w:val="00215DBB"/>
    <w:rsid w:val="00217822"/>
    <w:rsid w:val="00220B7B"/>
    <w:rsid w:val="00225E20"/>
    <w:rsid w:val="0022687E"/>
    <w:rsid w:val="00233EF6"/>
    <w:rsid w:val="002415F0"/>
    <w:rsid w:val="002419E5"/>
    <w:rsid w:val="002426CD"/>
    <w:rsid w:val="00243664"/>
    <w:rsid w:val="002445CE"/>
    <w:rsid w:val="002463E7"/>
    <w:rsid w:val="00246B9F"/>
    <w:rsid w:val="00253E4F"/>
    <w:rsid w:val="00263DD6"/>
    <w:rsid w:val="0026782B"/>
    <w:rsid w:val="00280D04"/>
    <w:rsid w:val="002852ED"/>
    <w:rsid w:val="00285EF4"/>
    <w:rsid w:val="00291BAB"/>
    <w:rsid w:val="002936A7"/>
    <w:rsid w:val="00297088"/>
    <w:rsid w:val="00297AE8"/>
    <w:rsid w:val="002A1256"/>
    <w:rsid w:val="002B45E1"/>
    <w:rsid w:val="002B64CF"/>
    <w:rsid w:val="002D3013"/>
    <w:rsid w:val="002D4DB0"/>
    <w:rsid w:val="002E4479"/>
    <w:rsid w:val="002E496C"/>
    <w:rsid w:val="002E543E"/>
    <w:rsid w:val="002E580C"/>
    <w:rsid w:val="002E73FC"/>
    <w:rsid w:val="002F45FB"/>
    <w:rsid w:val="002F4DE5"/>
    <w:rsid w:val="002F5CAA"/>
    <w:rsid w:val="00303086"/>
    <w:rsid w:val="00304551"/>
    <w:rsid w:val="00306C72"/>
    <w:rsid w:val="00312C90"/>
    <w:rsid w:val="00312EDC"/>
    <w:rsid w:val="00314196"/>
    <w:rsid w:val="00314C8C"/>
    <w:rsid w:val="0031505C"/>
    <w:rsid w:val="00317147"/>
    <w:rsid w:val="0032171D"/>
    <w:rsid w:val="0032485D"/>
    <w:rsid w:val="00333B36"/>
    <w:rsid w:val="0034562A"/>
    <w:rsid w:val="003509B8"/>
    <w:rsid w:val="00350BB2"/>
    <w:rsid w:val="00350BE0"/>
    <w:rsid w:val="00352F6E"/>
    <w:rsid w:val="00353F0D"/>
    <w:rsid w:val="00355B30"/>
    <w:rsid w:val="00356D11"/>
    <w:rsid w:val="0035751F"/>
    <w:rsid w:val="00361CA7"/>
    <w:rsid w:val="00363017"/>
    <w:rsid w:val="00367A06"/>
    <w:rsid w:val="0037035D"/>
    <w:rsid w:val="00376CCF"/>
    <w:rsid w:val="0038004D"/>
    <w:rsid w:val="003801F2"/>
    <w:rsid w:val="003934BE"/>
    <w:rsid w:val="00397F2F"/>
    <w:rsid w:val="003A769B"/>
    <w:rsid w:val="003B08E5"/>
    <w:rsid w:val="003B5B60"/>
    <w:rsid w:val="003B658C"/>
    <w:rsid w:val="003B7501"/>
    <w:rsid w:val="003C7E2D"/>
    <w:rsid w:val="003D017F"/>
    <w:rsid w:val="003D0274"/>
    <w:rsid w:val="003D0A1C"/>
    <w:rsid w:val="003D32AF"/>
    <w:rsid w:val="003D3C64"/>
    <w:rsid w:val="003D4C39"/>
    <w:rsid w:val="003F530E"/>
    <w:rsid w:val="004011A5"/>
    <w:rsid w:val="00402F7B"/>
    <w:rsid w:val="0040568B"/>
    <w:rsid w:val="00407EA2"/>
    <w:rsid w:val="004115C7"/>
    <w:rsid w:val="00411893"/>
    <w:rsid w:val="0041416D"/>
    <w:rsid w:val="00416385"/>
    <w:rsid w:val="00417509"/>
    <w:rsid w:val="00417C0A"/>
    <w:rsid w:val="00422BCD"/>
    <w:rsid w:val="0042550A"/>
    <w:rsid w:val="00431C63"/>
    <w:rsid w:val="0043773E"/>
    <w:rsid w:val="004435C8"/>
    <w:rsid w:val="00446680"/>
    <w:rsid w:val="0045294F"/>
    <w:rsid w:val="00454BAD"/>
    <w:rsid w:val="00455072"/>
    <w:rsid w:val="00455E83"/>
    <w:rsid w:val="00464C30"/>
    <w:rsid w:val="00465B24"/>
    <w:rsid w:val="004668A4"/>
    <w:rsid w:val="004764AC"/>
    <w:rsid w:val="00485112"/>
    <w:rsid w:val="004907FB"/>
    <w:rsid w:val="00493F5B"/>
    <w:rsid w:val="004A00FB"/>
    <w:rsid w:val="004A073C"/>
    <w:rsid w:val="004B12CC"/>
    <w:rsid w:val="004B4FD6"/>
    <w:rsid w:val="004B7835"/>
    <w:rsid w:val="004C051C"/>
    <w:rsid w:val="004E11E7"/>
    <w:rsid w:val="004E2672"/>
    <w:rsid w:val="004E5E76"/>
    <w:rsid w:val="004F19C7"/>
    <w:rsid w:val="004F4575"/>
    <w:rsid w:val="004F673B"/>
    <w:rsid w:val="0050009B"/>
    <w:rsid w:val="0051352C"/>
    <w:rsid w:val="00520611"/>
    <w:rsid w:val="00520710"/>
    <w:rsid w:val="0052630E"/>
    <w:rsid w:val="00527145"/>
    <w:rsid w:val="00534790"/>
    <w:rsid w:val="00544EAD"/>
    <w:rsid w:val="005479A9"/>
    <w:rsid w:val="00560536"/>
    <w:rsid w:val="00561917"/>
    <w:rsid w:val="00561F43"/>
    <w:rsid w:val="00566CC7"/>
    <w:rsid w:val="0056756A"/>
    <w:rsid w:val="00581F45"/>
    <w:rsid w:val="00582B36"/>
    <w:rsid w:val="0059762E"/>
    <w:rsid w:val="005A15B0"/>
    <w:rsid w:val="005A23A3"/>
    <w:rsid w:val="005A57A0"/>
    <w:rsid w:val="005A6991"/>
    <w:rsid w:val="005B4582"/>
    <w:rsid w:val="005C4E6E"/>
    <w:rsid w:val="005D01A5"/>
    <w:rsid w:val="005D378C"/>
    <w:rsid w:val="005D5B3D"/>
    <w:rsid w:val="005E0183"/>
    <w:rsid w:val="005E4D1E"/>
    <w:rsid w:val="005E6248"/>
    <w:rsid w:val="005E7153"/>
    <w:rsid w:val="005F2019"/>
    <w:rsid w:val="005F2955"/>
    <w:rsid w:val="005F310E"/>
    <w:rsid w:val="005F48E8"/>
    <w:rsid w:val="005F53B7"/>
    <w:rsid w:val="005F5856"/>
    <w:rsid w:val="006007FC"/>
    <w:rsid w:val="006026CD"/>
    <w:rsid w:val="0060384A"/>
    <w:rsid w:val="00605BD4"/>
    <w:rsid w:val="006106FE"/>
    <w:rsid w:val="00612691"/>
    <w:rsid w:val="006141F9"/>
    <w:rsid w:val="006146BB"/>
    <w:rsid w:val="00616718"/>
    <w:rsid w:val="00617D50"/>
    <w:rsid w:val="00621E2B"/>
    <w:rsid w:val="006224CC"/>
    <w:rsid w:val="00633DCF"/>
    <w:rsid w:val="0063551E"/>
    <w:rsid w:val="00636F78"/>
    <w:rsid w:val="00637AAA"/>
    <w:rsid w:val="00642CB1"/>
    <w:rsid w:val="00643139"/>
    <w:rsid w:val="006449B6"/>
    <w:rsid w:val="00645C96"/>
    <w:rsid w:val="006474DC"/>
    <w:rsid w:val="0065322C"/>
    <w:rsid w:val="0065360D"/>
    <w:rsid w:val="00660E3A"/>
    <w:rsid w:val="00664AD7"/>
    <w:rsid w:val="0066572F"/>
    <w:rsid w:val="00670F8B"/>
    <w:rsid w:val="0067473C"/>
    <w:rsid w:val="00675027"/>
    <w:rsid w:val="00676F46"/>
    <w:rsid w:val="00682464"/>
    <w:rsid w:val="00682946"/>
    <w:rsid w:val="00683BD7"/>
    <w:rsid w:val="006876DA"/>
    <w:rsid w:val="006916B9"/>
    <w:rsid w:val="00692113"/>
    <w:rsid w:val="00695A95"/>
    <w:rsid w:val="006A28C4"/>
    <w:rsid w:val="006A320B"/>
    <w:rsid w:val="006A6E87"/>
    <w:rsid w:val="006B2231"/>
    <w:rsid w:val="006B312B"/>
    <w:rsid w:val="006C074E"/>
    <w:rsid w:val="006C2192"/>
    <w:rsid w:val="006C34B2"/>
    <w:rsid w:val="006D5F7F"/>
    <w:rsid w:val="006E0DBE"/>
    <w:rsid w:val="006E1FAA"/>
    <w:rsid w:val="006E2BB5"/>
    <w:rsid w:val="006E3962"/>
    <w:rsid w:val="006E6D7C"/>
    <w:rsid w:val="006F3C65"/>
    <w:rsid w:val="006F3E6C"/>
    <w:rsid w:val="006F4BE5"/>
    <w:rsid w:val="00701615"/>
    <w:rsid w:val="00701DF7"/>
    <w:rsid w:val="00703AA5"/>
    <w:rsid w:val="00704BE2"/>
    <w:rsid w:val="00706A22"/>
    <w:rsid w:val="00707609"/>
    <w:rsid w:val="00707CB0"/>
    <w:rsid w:val="007135A9"/>
    <w:rsid w:val="00720035"/>
    <w:rsid w:val="007203D3"/>
    <w:rsid w:val="00720C32"/>
    <w:rsid w:val="00723E4F"/>
    <w:rsid w:val="0072522F"/>
    <w:rsid w:val="007276AD"/>
    <w:rsid w:val="00744020"/>
    <w:rsid w:val="00744558"/>
    <w:rsid w:val="00751200"/>
    <w:rsid w:val="00753CCA"/>
    <w:rsid w:val="007542D3"/>
    <w:rsid w:val="00755499"/>
    <w:rsid w:val="00757784"/>
    <w:rsid w:val="007714F4"/>
    <w:rsid w:val="00771AF1"/>
    <w:rsid w:val="00783711"/>
    <w:rsid w:val="007872C5"/>
    <w:rsid w:val="007A06C8"/>
    <w:rsid w:val="007A13A7"/>
    <w:rsid w:val="007A1BDA"/>
    <w:rsid w:val="007A3D04"/>
    <w:rsid w:val="007A40E4"/>
    <w:rsid w:val="007A479B"/>
    <w:rsid w:val="007B1223"/>
    <w:rsid w:val="007B3906"/>
    <w:rsid w:val="007C07B6"/>
    <w:rsid w:val="007C7494"/>
    <w:rsid w:val="007D1D76"/>
    <w:rsid w:val="007D39E1"/>
    <w:rsid w:val="007D507E"/>
    <w:rsid w:val="007D6F1D"/>
    <w:rsid w:val="007E08FC"/>
    <w:rsid w:val="007E61C3"/>
    <w:rsid w:val="007F10F4"/>
    <w:rsid w:val="007F49B7"/>
    <w:rsid w:val="007F6693"/>
    <w:rsid w:val="0080618A"/>
    <w:rsid w:val="00806779"/>
    <w:rsid w:val="008074E0"/>
    <w:rsid w:val="008264B6"/>
    <w:rsid w:val="008328CC"/>
    <w:rsid w:val="00842D66"/>
    <w:rsid w:val="00843F32"/>
    <w:rsid w:val="00847B8A"/>
    <w:rsid w:val="0085170D"/>
    <w:rsid w:val="008532AF"/>
    <w:rsid w:val="00853980"/>
    <w:rsid w:val="008573D7"/>
    <w:rsid w:val="00857B54"/>
    <w:rsid w:val="00861C11"/>
    <w:rsid w:val="00863594"/>
    <w:rsid w:val="00865656"/>
    <w:rsid w:val="008741CC"/>
    <w:rsid w:val="0088581C"/>
    <w:rsid w:val="00886335"/>
    <w:rsid w:val="00887326"/>
    <w:rsid w:val="0089361E"/>
    <w:rsid w:val="00895D1B"/>
    <w:rsid w:val="008963D0"/>
    <w:rsid w:val="0089681E"/>
    <w:rsid w:val="008A0A68"/>
    <w:rsid w:val="008A17F0"/>
    <w:rsid w:val="008A242A"/>
    <w:rsid w:val="008D23B8"/>
    <w:rsid w:val="008E0830"/>
    <w:rsid w:val="008E15DB"/>
    <w:rsid w:val="008E3255"/>
    <w:rsid w:val="008F05A7"/>
    <w:rsid w:val="008F5735"/>
    <w:rsid w:val="009050A1"/>
    <w:rsid w:val="009218B7"/>
    <w:rsid w:val="0092340C"/>
    <w:rsid w:val="00924AF5"/>
    <w:rsid w:val="009275C6"/>
    <w:rsid w:val="00937D48"/>
    <w:rsid w:val="009442B0"/>
    <w:rsid w:val="00946CF8"/>
    <w:rsid w:val="00952DE5"/>
    <w:rsid w:val="0095399A"/>
    <w:rsid w:val="009618DD"/>
    <w:rsid w:val="00975225"/>
    <w:rsid w:val="00975E24"/>
    <w:rsid w:val="00976471"/>
    <w:rsid w:val="009773C0"/>
    <w:rsid w:val="00980884"/>
    <w:rsid w:val="00986C7F"/>
    <w:rsid w:val="009A1958"/>
    <w:rsid w:val="009B3905"/>
    <w:rsid w:val="009B43B3"/>
    <w:rsid w:val="009B5B11"/>
    <w:rsid w:val="009B5BEE"/>
    <w:rsid w:val="009B6989"/>
    <w:rsid w:val="009C2677"/>
    <w:rsid w:val="009C2895"/>
    <w:rsid w:val="009C28A4"/>
    <w:rsid w:val="009C5A1F"/>
    <w:rsid w:val="009D0C6A"/>
    <w:rsid w:val="009D7535"/>
    <w:rsid w:val="009E1405"/>
    <w:rsid w:val="009F0770"/>
    <w:rsid w:val="009F3F2E"/>
    <w:rsid w:val="009F6A21"/>
    <w:rsid w:val="009F7DB9"/>
    <w:rsid w:val="00A019A3"/>
    <w:rsid w:val="00A06511"/>
    <w:rsid w:val="00A079B3"/>
    <w:rsid w:val="00A10118"/>
    <w:rsid w:val="00A116E5"/>
    <w:rsid w:val="00A15665"/>
    <w:rsid w:val="00A20F63"/>
    <w:rsid w:val="00A30958"/>
    <w:rsid w:val="00A30C04"/>
    <w:rsid w:val="00A30F29"/>
    <w:rsid w:val="00A317ED"/>
    <w:rsid w:val="00A327A5"/>
    <w:rsid w:val="00A42046"/>
    <w:rsid w:val="00A43887"/>
    <w:rsid w:val="00A44EC8"/>
    <w:rsid w:val="00A45873"/>
    <w:rsid w:val="00A5583C"/>
    <w:rsid w:val="00A578F6"/>
    <w:rsid w:val="00A60CDF"/>
    <w:rsid w:val="00A63B8F"/>
    <w:rsid w:val="00A7043A"/>
    <w:rsid w:val="00A751D0"/>
    <w:rsid w:val="00A772D8"/>
    <w:rsid w:val="00A77E09"/>
    <w:rsid w:val="00A77F2F"/>
    <w:rsid w:val="00A8438B"/>
    <w:rsid w:val="00A86F7C"/>
    <w:rsid w:val="00A90D36"/>
    <w:rsid w:val="00A91AA9"/>
    <w:rsid w:val="00A92099"/>
    <w:rsid w:val="00A92BCD"/>
    <w:rsid w:val="00A93C12"/>
    <w:rsid w:val="00AA40B7"/>
    <w:rsid w:val="00AA6747"/>
    <w:rsid w:val="00AA6DFA"/>
    <w:rsid w:val="00AB75AD"/>
    <w:rsid w:val="00AC03BD"/>
    <w:rsid w:val="00AC1114"/>
    <w:rsid w:val="00AC3C6E"/>
    <w:rsid w:val="00AC6B4B"/>
    <w:rsid w:val="00AC7CC5"/>
    <w:rsid w:val="00AD37B2"/>
    <w:rsid w:val="00AE4735"/>
    <w:rsid w:val="00AE4CDF"/>
    <w:rsid w:val="00AE7D88"/>
    <w:rsid w:val="00AF047F"/>
    <w:rsid w:val="00AF5572"/>
    <w:rsid w:val="00B01BAC"/>
    <w:rsid w:val="00B0257B"/>
    <w:rsid w:val="00B046D0"/>
    <w:rsid w:val="00B04B28"/>
    <w:rsid w:val="00B07EA5"/>
    <w:rsid w:val="00B1473B"/>
    <w:rsid w:val="00B21AD7"/>
    <w:rsid w:val="00B24BEB"/>
    <w:rsid w:val="00B266C0"/>
    <w:rsid w:val="00B32911"/>
    <w:rsid w:val="00B36DCD"/>
    <w:rsid w:val="00B40E51"/>
    <w:rsid w:val="00B47BCB"/>
    <w:rsid w:val="00B768B2"/>
    <w:rsid w:val="00B852B5"/>
    <w:rsid w:val="00B87AE8"/>
    <w:rsid w:val="00B9367B"/>
    <w:rsid w:val="00B97E14"/>
    <w:rsid w:val="00BA01F2"/>
    <w:rsid w:val="00BA0602"/>
    <w:rsid w:val="00BA2BF8"/>
    <w:rsid w:val="00BA554F"/>
    <w:rsid w:val="00BB0A38"/>
    <w:rsid w:val="00BB3F0A"/>
    <w:rsid w:val="00BB678F"/>
    <w:rsid w:val="00BC30E0"/>
    <w:rsid w:val="00BC502E"/>
    <w:rsid w:val="00BC57F3"/>
    <w:rsid w:val="00BC6535"/>
    <w:rsid w:val="00BD1498"/>
    <w:rsid w:val="00BD21D7"/>
    <w:rsid w:val="00BD2F03"/>
    <w:rsid w:val="00BD30CD"/>
    <w:rsid w:val="00BE1E65"/>
    <w:rsid w:val="00BE2B3E"/>
    <w:rsid w:val="00BE2EC0"/>
    <w:rsid w:val="00BF01AB"/>
    <w:rsid w:val="00BF197C"/>
    <w:rsid w:val="00C00628"/>
    <w:rsid w:val="00C04779"/>
    <w:rsid w:val="00C04D69"/>
    <w:rsid w:val="00C11DAC"/>
    <w:rsid w:val="00C11E0B"/>
    <w:rsid w:val="00C14C6A"/>
    <w:rsid w:val="00C165C4"/>
    <w:rsid w:val="00C175DE"/>
    <w:rsid w:val="00C26D03"/>
    <w:rsid w:val="00C30527"/>
    <w:rsid w:val="00C3163F"/>
    <w:rsid w:val="00C354BB"/>
    <w:rsid w:val="00C363AF"/>
    <w:rsid w:val="00C43636"/>
    <w:rsid w:val="00C46FB7"/>
    <w:rsid w:val="00C551DC"/>
    <w:rsid w:val="00C55AB7"/>
    <w:rsid w:val="00C57C4A"/>
    <w:rsid w:val="00C61638"/>
    <w:rsid w:val="00C62456"/>
    <w:rsid w:val="00C74144"/>
    <w:rsid w:val="00C7590B"/>
    <w:rsid w:val="00C85F15"/>
    <w:rsid w:val="00C87B3A"/>
    <w:rsid w:val="00C87F12"/>
    <w:rsid w:val="00C91CC0"/>
    <w:rsid w:val="00C95D68"/>
    <w:rsid w:val="00C97328"/>
    <w:rsid w:val="00CA0E3F"/>
    <w:rsid w:val="00CA2407"/>
    <w:rsid w:val="00CA6BAD"/>
    <w:rsid w:val="00CB0778"/>
    <w:rsid w:val="00CB35D7"/>
    <w:rsid w:val="00CB5EFE"/>
    <w:rsid w:val="00CC1653"/>
    <w:rsid w:val="00CC6580"/>
    <w:rsid w:val="00CD3580"/>
    <w:rsid w:val="00CD5070"/>
    <w:rsid w:val="00CE2550"/>
    <w:rsid w:val="00CE646D"/>
    <w:rsid w:val="00CF1C22"/>
    <w:rsid w:val="00CF63CC"/>
    <w:rsid w:val="00CF77D0"/>
    <w:rsid w:val="00D01DCA"/>
    <w:rsid w:val="00D03E97"/>
    <w:rsid w:val="00D04976"/>
    <w:rsid w:val="00D0713E"/>
    <w:rsid w:val="00D13845"/>
    <w:rsid w:val="00D1633D"/>
    <w:rsid w:val="00D1657D"/>
    <w:rsid w:val="00D25112"/>
    <w:rsid w:val="00D2664E"/>
    <w:rsid w:val="00D3121F"/>
    <w:rsid w:val="00D31840"/>
    <w:rsid w:val="00D32947"/>
    <w:rsid w:val="00D3688A"/>
    <w:rsid w:val="00D4348C"/>
    <w:rsid w:val="00D461D6"/>
    <w:rsid w:val="00D50C8A"/>
    <w:rsid w:val="00D52A0E"/>
    <w:rsid w:val="00D53891"/>
    <w:rsid w:val="00D56E58"/>
    <w:rsid w:val="00D57B5B"/>
    <w:rsid w:val="00D634CF"/>
    <w:rsid w:val="00D63911"/>
    <w:rsid w:val="00D7718D"/>
    <w:rsid w:val="00D879D4"/>
    <w:rsid w:val="00D87AB8"/>
    <w:rsid w:val="00D92BDD"/>
    <w:rsid w:val="00D94C5D"/>
    <w:rsid w:val="00D95E73"/>
    <w:rsid w:val="00DA0EC5"/>
    <w:rsid w:val="00DA38C4"/>
    <w:rsid w:val="00DA65EA"/>
    <w:rsid w:val="00DB0BCD"/>
    <w:rsid w:val="00DB4752"/>
    <w:rsid w:val="00DD08AD"/>
    <w:rsid w:val="00DD245A"/>
    <w:rsid w:val="00DD3855"/>
    <w:rsid w:val="00DD71EC"/>
    <w:rsid w:val="00DF3CA2"/>
    <w:rsid w:val="00DF468F"/>
    <w:rsid w:val="00DF539A"/>
    <w:rsid w:val="00E0188B"/>
    <w:rsid w:val="00E01C80"/>
    <w:rsid w:val="00E04065"/>
    <w:rsid w:val="00E07B4A"/>
    <w:rsid w:val="00E107CB"/>
    <w:rsid w:val="00E11E38"/>
    <w:rsid w:val="00E161A9"/>
    <w:rsid w:val="00E242B6"/>
    <w:rsid w:val="00E26FC8"/>
    <w:rsid w:val="00E30900"/>
    <w:rsid w:val="00E319CE"/>
    <w:rsid w:val="00E31D83"/>
    <w:rsid w:val="00E4345B"/>
    <w:rsid w:val="00E434A8"/>
    <w:rsid w:val="00E43556"/>
    <w:rsid w:val="00E60AAC"/>
    <w:rsid w:val="00E63A15"/>
    <w:rsid w:val="00E6461E"/>
    <w:rsid w:val="00E653F6"/>
    <w:rsid w:val="00E70601"/>
    <w:rsid w:val="00E71224"/>
    <w:rsid w:val="00E72E20"/>
    <w:rsid w:val="00E7750A"/>
    <w:rsid w:val="00E83D70"/>
    <w:rsid w:val="00E870C9"/>
    <w:rsid w:val="00E95B0C"/>
    <w:rsid w:val="00EA0766"/>
    <w:rsid w:val="00EA144B"/>
    <w:rsid w:val="00EA4BEA"/>
    <w:rsid w:val="00EA6E4A"/>
    <w:rsid w:val="00EA7DDD"/>
    <w:rsid w:val="00EB3FBE"/>
    <w:rsid w:val="00EB5101"/>
    <w:rsid w:val="00EB69F2"/>
    <w:rsid w:val="00EC28D4"/>
    <w:rsid w:val="00EC2C08"/>
    <w:rsid w:val="00EC442C"/>
    <w:rsid w:val="00EC637E"/>
    <w:rsid w:val="00EC6BDB"/>
    <w:rsid w:val="00ED1CFF"/>
    <w:rsid w:val="00ED4E95"/>
    <w:rsid w:val="00EE3407"/>
    <w:rsid w:val="00EE3A11"/>
    <w:rsid w:val="00EF15E2"/>
    <w:rsid w:val="00F03A28"/>
    <w:rsid w:val="00F06172"/>
    <w:rsid w:val="00F1156A"/>
    <w:rsid w:val="00F14644"/>
    <w:rsid w:val="00F20D82"/>
    <w:rsid w:val="00F212AA"/>
    <w:rsid w:val="00F234BE"/>
    <w:rsid w:val="00F2698B"/>
    <w:rsid w:val="00F35E10"/>
    <w:rsid w:val="00F35E18"/>
    <w:rsid w:val="00F41793"/>
    <w:rsid w:val="00F418A3"/>
    <w:rsid w:val="00F43F54"/>
    <w:rsid w:val="00F538E5"/>
    <w:rsid w:val="00F5445E"/>
    <w:rsid w:val="00F55961"/>
    <w:rsid w:val="00F56A75"/>
    <w:rsid w:val="00F6345F"/>
    <w:rsid w:val="00F63889"/>
    <w:rsid w:val="00F63D0A"/>
    <w:rsid w:val="00F66CD9"/>
    <w:rsid w:val="00F76C7E"/>
    <w:rsid w:val="00F77396"/>
    <w:rsid w:val="00F834DB"/>
    <w:rsid w:val="00F8791A"/>
    <w:rsid w:val="00F9610B"/>
    <w:rsid w:val="00FA106D"/>
    <w:rsid w:val="00FC0F72"/>
    <w:rsid w:val="00FC619C"/>
    <w:rsid w:val="00FD4BB8"/>
    <w:rsid w:val="00FD6401"/>
    <w:rsid w:val="00FD7CEA"/>
    <w:rsid w:val="00FE01EB"/>
    <w:rsid w:val="00FE30CC"/>
    <w:rsid w:val="00FE4D8D"/>
    <w:rsid w:val="00FE6F50"/>
    <w:rsid w:val="00FF0F44"/>
    <w:rsid w:val="00FF3959"/>
    <w:rsid w:val="00FF678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16138C55"/>
  <w15:docId w15:val="{67385E96-A63B-4225-A22D-B97DCD9CD5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F6693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styleId="1">
    <w:name w:val="heading 1"/>
    <w:basedOn w:val="a"/>
    <w:next w:val="a"/>
    <w:link w:val="10"/>
    <w:uiPriority w:val="9"/>
    <w:qFormat/>
    <w:rsid w:val="006F4BE5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E870C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A77F2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55E83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55E83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CA2407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CA2407"/>
    <w:rPr>
      <w:rFonts w:ascii="Arial" w:hAnsi="Arial" w:cs="Arial"/>
      <w:sz w:val="20"/>
      <w:szCs w:val="20"/>
    </w:rPr>
  </w:style>
  <w:style w:type="paragraph" w:styleId="a8">
    <w:name w:val="footer"/>
    <w:basedOn w:val="a"/>
    <w:link w:val="a9"/>
    <w:unhideWhenUsed/>
    <w:rsid w:val="00CA2407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CA2407"/>
    <w:rPr>
      <w:rFonts w:ascii="Arial" w:hAnsi="Arial" w:cs="Arial"/>
      <w:sz w:val="20"/>
      <w:szCs w:val="20"/>
    </w:rPr>
  </w:style>
  <w:style w:type="paragraph" w:customStyle="1" w:styleId="ConsPlusNonformat">
    <w:name w:val="ConsPlusNonformat"/>
    <w:qFormat/>
    <w:rsid w:val="003D017F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styleId="aa">
    <w:name w:val="List Paragraph"/>
    <w:basedOn w:val="a"/>
    <w:link w:val="ab"/>
    <w:uiPriority w:val="34"/>
    <w:qFormat/>
    <w:rsid w:val="003D017F"/>
    <w:pPr>
      <w:widowControl/>
      <w:autoSpaceDE/>
      <w:autoSpaceDN/>
      <w:adjustRightInd/>
      <w:ind w:left="720"/>
      <w:contextualSpacing/>
    </w:pPr>
    <w:rPr>
      <w:rFonts w:ascii="Times New Roman" w:eastAsia="Times New Roman" w:hAnsi="Times New Roman" w:cs="Times New Roman"/>
    </w:rPr>
  </w:style>
  <w:style w:type="paragraph" w:customStyle="1" w:styleId="11">
    <w:name w:val="Основной текст1"/>
    <w:basedOn w:val="a"/>
    <w:rsid w:val="007872C5"/>
    <w:pPr>
      <w:widowControl/>
      <w:shd w:val="clear" w:color="auto" w:fill="FFFFFF"/>
      <w:autoSpaceDE/>
      <w:autoSpaceDN/>
      <w:adjustRightInd/>
      <w:spacing w:after="480" w:line="278" w:lineRule="exact"/>
      <w:ind w:hanging="680"/>
      <w:jc w:val="right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707609"/>
    <w:pPr>
      <w:widowControl/>
      <w:shd w:val="clear" w:color="auto" w:fill="FFFFFF"/>
      <w:autoSpaceDE/>
      <w:autoSpaceDN/>
      <w:adjustRightInd/>
      <w:spacing w:line="0" w:lineRule="atLeast"/>
    </w:pPr>
    <w:rPr>
      <w:rFonts w:ascii="Times New Roman" w:eastAsia="Times New Roman" w:hAnsi="Times New Roman" w:cs="Times New Roman"/>
      <w:sz w:val="23"/>
      <w:szCs w:val="23"/>
    </w:rPr>
  </w:style>
  <w:style w:type="paragraph" w:customStyle="1" w:styleId="5">
    <w:name w:val="Основной текст5"/>
    <w:basedOn w:val="a"/>
    <w:rsid w:val="00707609"/>
    <w:pPr>
      <w:widowControl/>
      <w:shd w:val="clear" w:color="auto" w:fill="FFFFFF"/>
      <w:autoSpaceDE/>
      <w:autoSpaceDN/>
      <w:adjustRightInd/>
      <w:spacing w:line="278" w:lineRule="exact"/>
      <w:ind w:hanging="8400"/>
    </w:pPr>
    <w:rPr>
      <w:rFonts w:ascii="Times New Roman" w:eastAsia="Times New Roman" w:hAnsi="Times New Roman" w:cs="Times New Roman"/>
      <w:color w:val="000000"/>
      <w:sz w:val="23"/>
      <w:szCs w:val="23"/>
    </w:rPr>
  </w:style>
  <w:style w:type="paragraph" w:styleId="ac">
    <w:name w:val="Plain Text"/>
    <w:basedOn w:val="a"/>
    <w:link w:val="ad"/>
    <w:unhideWhenUsed/>
    <w:rsid w:val="00C87B3A"/>
    <w:pPr>
      <w:widowControl/>
      <w:autoSpaceDE/>
      <w:autoSpaceDN/>
      <w:adjustRightInd/>
    </w:pPr>
    <w:rPr>
      <w:rFonts w:ascii="Calibri" w:eastAsia="Calibri" w:hAnsi="Calibri" w:cs="Times New Roman"/>
      <w:sz w:val="22"/>
      <w:szCs w:val="21"/>
      <w:lang w:eastAsia="en-US"/>
    </w:rPr>
  </w:style>
  <w:style w:type="character" w:customStyle="1" w:styleId="ad">
    <w:name w:val="Текст Знак"/>
    <w:basedOn w:val="a0"/>
    <w:link w:val="ac"/>
    <w:rsid w:val="00C87B3A"/>
    <w:rPr>
      <w:rFonts w:ascii="Calibri" w:eastAsia="Calibri" w:hAnsi="Calibri" w:cs="Times New Roman"/>
      <w:szCs w:val="21"/>
      <w:lang w:eastAsia="en-US"/>
    </w:rPr>
  </w:style>
  <w:style w:type="character" w:styleId="ae">
    <w:name w:val="Hyperlink"/>
    <w:basedOn w:val="a0"/>
    <w:rsid w:val="00083A27"/>
    <w:rPr>
      <w:color w:val="0000FF"/>
      <w:u w:val="single"/>
    </w:rPr>
  </w:style>
  <w:style w:type="paragraph" w:customStyle="1" w:styleId="af">
    <w:name w:val="Знак Знак"/>
    <w:basedOn w:val="a"/>
    <w:rsid w:val="00B47BCB"/>
    <w:pPr>
      <w:widowControl/>
      <w:autoSpaceDE/>
      <w:autoSpaceDN/>
      <w:adjustRightInd/>
      <w:spacing w:before="100" w:beforeAutospacing="1" w:after="100" w:afterAutospacing="1"/>
    </w:pPr>
    <w:rPr>
      <w:rFonts w:ascii="Tahoma" w:eastAsia="Times New Roman" w:hAnsi="Tahoma" w:cs="Tahoma"/>
      <w:lang w:val="en-US" w:eastAsia="en-US"/>
    </w:rPr>
  </w:style>
  <w:style w:type="character" w:customStyle="1" w:styleId="10">
    <w:name w:val="Заголовок 1 Знак"/>
    <w:basedOn w:val="a0"/>
    <w:link w:val="1"/>
    <w:uiPriority w:val="9"/>
    <w:rsid w:val="006F4BE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0">
    <w:name w:val="No Spacing"/>
    <w:uiPriority w:val="1"/>
    <w:qFormat/>
    <w:rsid w:val="006F4BE5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paragraph" w:customStyle="1" w:styleId="ConsPlusTitle">
    <w:name w:val="ConsPlusTitle"/>
    <w:rsid w:val="001C138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</w:rPr>
  </w:style>
  <w:style w:type="character" w:customStyle="1" w:styleId="20">
    <w:name w:val="Заголовок 2 Знак"/>
    <w:basedOn w:val="a0"/>
    <w:link w:val="2"/>
    <w:uiPriority w:val="9"/>
    <w:rsid w:val="00E870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af1">
    <w:name w:val="Основной текст_"/>
    <w:link w:val="21"/>
    <w:rsid w:val="00937D48"/>
    <w:rPr>
      <w:sz w:val="23"/>
      <w:szCs w:val="23"/>
      <w:shd w:val="clear" w:color="auto" w:fill="FFFFFF"/>
    </w:rPr>
  </w:style>
  <w:style w:type="paragraph" w:customStyle="1" w:styleId="21">
    <w:name w:val="Основной текст2"/>
    <w:basedOn w:val="a"/>
    <w:link w:val="af1"/>
    <w:rsid w:val="00937D48"/>
    <w:pPr>
      <w:widowControl/>
      <w:shd w:val="clear" w:color="auto" w:fill="FFFFFF"/>
      <w:autoSpaceDE/>
      <w:autoSpaceDN/>
      <w:adjustRightInd/>
      <w:spacing w:after="180" w:line="269" w:lineRule="exact"/>
      <w:ind w:hanging="700"/>
      <w:jc w:val="right"/>
    </w:pPr>
    <w:rPr>
      <w:rFonts w:asciiTheme="minorHAnsi" w:hAnsiTheme="minorHAnsi" w:cstheme="minorBidi"/>
      <w:sz w:val="23"/>
      <w:szCs w:val="23"/>
    </w:rPr>
  </w:style>
  <w:style w:type="character" w:customStyle="1" w:styleId="af2">
    <w:name w:val="Оглавление_"/>
    <w:basedOn w:val="a0"/>
    <w:link w:val="af3"/>
    <w:rsid w:val="00D87AB8"/>
    <w:rPr>
      <w:rFonts w:ascii="Times New Roman" w:hAnsi="Times New Roman"/>
      <w:sz w:val="20"/>
      <w:szCs w:val="20"/>
      <w:shd w:val="clear" w:color="auto" w:fill="FFFFFF"/>
    </w:rPr>
  </w:style>
  <w:style w:type="paragraph" w:customStyle="1" w:styleId="af3">
    <w:name w:val="Оглавление"/>
    <w:basedOn w:val="a"/>
    <w:link w:val="af2"/>
    <w:rsid w:val="00D87AB8"/>
    <w:pPr>
      <w:widowControl/>
      <w:shd w:val="clear" w:color="auto" w:fill="FFFFFF"/>
      <w:autoSpaceDE/>
      <w:autoSpaceDN/>
      <w:adjustRightInd/>
      <w:spacing w:line="252" w:lineRule="exact"/>
    </w:pPr>
    <w:rPr>
      <w:rFonts w:ascii="Times New Roman" w:hAnsi="Times New Roman" w:cstheme="minorBidi"/>
    </w:rPr>
  </w:style>
  <w:style w:type="paragraph" w:customStyle="1" w:styleId="ConsPlusCell">
    <w:name w:val="ConsPlusCell"/>
    <w:rsid w:val="00C363A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0"/>
      <w:szCs w:val="20"/>
    </w:rPr>
  </w:style>
  <w:style w:type="character" w:customStyle="1" w:styleId="ab">
    <w:name w:val="Абзац списка Знак"/>
    <w:basedOn w:val="a0"/>
    <w:link w:val="aa"/>
    <w:uiPriority w:val="34"/>
    <w:rsid w:val="00C363AF"/>
    <w:rPr>
      <w:rFonts w:ascii="Times New Roman" w:eastAsia="Times New Roman" w:hAnsi="Times New Roman" w:cs="Times New Roman"/>
      <w:sz w:val="20"/>
      <w:szCs w:val="20"/>
    </w:rPr>
  </w:style>
  <w:style w:type="character" w:styleId="af4">
    <w:name w:val="Strong"/>
    <w:basedOn w:val="a0"/>
    <w:uiPriority w:val="22"/>
    <w:qFormat/>
    <w:rsid w:val="005E624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662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19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8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2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63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76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49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53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29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32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96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84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14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94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6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12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48EEF4-E578-4BF5-A415-76450408BE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822</TotalTime>
  <Pages>7</Pages>
  <Words>484</Words>
  <Characters>2761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Бортовой Юрий Владимирович</dc:creator>
  <cp:lastModifiedBy>Шолоник Татьяна Петровна</cp:lastModifiedBy>
  <cp:revision>38</cp:revision>
  <cp:lastPrinted>2023-11-29T05:54:00Z</cp:lastPrinted>
  <dcterms:created xsi:type="dcterms:W3CDTF">2020-04-13T11:46:00Z</dcterms:created>
  <dcterms:modified xsi:type="dcterms:W3CDTF">2023-11-29T06:14:00Z</dcterms:modified>
</cp:coreProperties>
</file>