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Default="00013B4E" w:rsidP="00B45D82">
      <w:pPr>
        <w:pStyle w:val="ab"/>
        <w:jc w:val="right"/>
        <w:rPr>
          <w:sz w:val="30"/>
          <w:szCs w:val="30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714D58" w:rsidRPr="00714D58">
        <w:rPr>
          <w:i/>
          <w:sz w:val="24"/>
          <w:szCs w:val="24"/>
        </w:rPr>
        <w:t xml:space="preserve">№ </w:t>
      </w:r>
      <w:r w:rsidR="00E31B6C" w:rsidRPr="00E31B6C">
        <w:rPr>
          <w:i/>
          <w:sz w:val="24"/>
          <w:szCs w:val="24"/>
        </w:rPr>
        <w:t>23_ГТБеларусь-4.3-1213/23-0007 (№1001091604)</w:t>
      </w: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E31B6C" w:rsidRPr="00E31B6C">
        <w:rPr>
          <w:sz w:val="30"/>
          <w:szCs w:val="30"/>
          <w:lang w:eastAsia="x-none"/>
        </w:rPr>
        <w:t xml:space="preserve">растворителей </w:t>
      </w:r>
      <w:r w:rsidRPr="0005335E">
        <w:rPr>
          <w:sz w:val="30"/>
          <w:szCs w:val="30"/>
          <w:lang w:eastAsia="x-none"/>
        </w:rPr>
        <w:t>для нужд 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B70068" w:rsidRDefault="00B70068" w:rsidP="003E1CD0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Style w:val="a4"/>
        <w:tblW w:w="1105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993"/>
        <w:gridCol w:w="992"/>
        <w:gridCol w:w="992"/>
        <w:gridCol w:w="1418"/>
        <w:gridCol w:w="1417"/>
        <w:gridCol w:w="1418"/>
        <w:gridCol w:w="1417"/>
      </w:tblGrid>
      <w:tr w:rsidR="00E31B6C" w:rsidRPr="00764340" w:rsidTr="00E31B6C">
        <w:trPr>
          <w:trHeight w:val="853"/>
        </w:trPr>
        <w:tc>
          <w:tcPr>
            <w:tcW w:w="567" w:type="dxa"/>
            <w:vMerge w:val="restart"/>
            <w:vAlign w:val="center"/>
            <w:hideMark/>
          </w:tcPr>
          <w:p w:rsidR="00E31B6C" w:rsidRPr="00764340" w:rsidRDefault="00E31B6C" w:rsidP="0083177E">
            <w:pPr>
              <w:jc w:val="center"/>
              <w:rPr>
                <w:color w:val="000000"/>
                <w:sz w:val="20"/>
              </w:rPr>
            </w:pPr>
            <w:r w:rsidRPr="00764340">
              <w:rPr>
                <w:color w:val="000000"/>
                <w:sz w:val="20"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E31B6C" w:rsidRPr="00764340" w:rsidRDefault="00E31B6C" w:rsidP="0083177E">
            <w:pPr>
              <w:jc w:val="center"/>
              <w:rPr>
                <w:color w:val="000000"/>
                <w:sz w:val="20"/>
              </w:rPr>
            </w:pPr>
            <w:r w:rsidRPr="00764340">
              <w:rPr>
                <w:color w:val="000000"/>
                <w:sz w:val="20"/>
              </w:rPr>
              <w:t>Наименование МТР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E31B6C" w:rsidRPr="00764340" w:rsidRDefault="00E31B6C" w:rsidP="00764340">
            <w:pPr>
              <w:jc w:val="center"/>
              <w:rPr>
                <w:color w:val="000000"/>
                <w:sz w:val="20"/>
              </w:rPr>
            </w:pPr>
            <w:r w:rsidRPr="00764340">
              <w:rPr>
                <w:color w:val="000000"/>
                <w:sz w:val="20"/>
              </w:rPr>
              <w:t>Кол-во</w:t>
            </w:r>
          </w:p>
        </w:tc>
        <w:tc>
          <w:tcPr>
            <w:tcW w:w="992" w:type="dxa"/>
            <w:vMerge w:val="restart"/>
            <w:vAlign w:val="center"/>
          </w:tcPr>
          <w:p w:rsidR="00E31B6C" w:rsidRPr="00764340" w:rsidRDefault="00E31B6C" w:rsidP="007643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Ед.изм.</w:t>
            </w:r>
          </w:p>
        </w:tc>
        <w:tc>
          <w:tcPr>
            <w:tcW w:w="992" w:type="dxa"/>
            <w:vMerge w:val="restart"/>
            <w:vAlign w:val="center"/>
          </w:tcPr>
          <w:p w:rsidR="00E31B6C" w:rsidRPr="00764340" w:rsidRDefault="00E31B6C" w:rsidP="00CD0207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>Срок поставки</w:t>
            </w:r>
          </w:p>
        </w:tc>
        <w:tc>
          <w:tcPr>
            <w:tcW w:w="5670" w:type="dxa"/>
            <w:gridSpan w:val="4"/>
            <w:vAlign w:val="center"/>
          </w:tcPr>
          <w:p w:rsidR="00E31B6C" w:rsidRPr="00764340" w:rsidRDefault="00E31B6C" w:rsidP="0083177E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>Начальная (максимальная) цена договора на ЗД</w:t>
            </w:r>
          </w:p>
          <w:p w:rsidR="00E31B6C" w:rsidRPr="00764340" w:rsidRDefault="00E31B6C" w:rsidP="0083177E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>(с учетом транспортных расходов),</w:t>
            </w:r>
          </w:p>
          <w:p w:rsidR="00E31B6C" w:rsidRPr="00764340" w:rsidRDefault="00E31B6C" w:rsidP="0083177E">
            <w:pPr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бел</w:t>
            </w:r>
            <w:r w:rsidRPr="00764340">
              <w:rPr>
                <w:sz w:val="20"/>
              </w:rPr>
              <w:t>. руб.</w:t>
            </w:r>
          </w:p>
        </w:tc>
      </w:tr>
      <w:tr w:rsidR="00E31B6C" w:rsidRPr="00764340" w:rsidTr="00E31B6C">
        <w:trPr>
          <w:trHeight w:val="588"/>
        </w:trPr>
        <w:tc>
          <w:tcPr>
            <w:tcW w:w="567" w:type="dxa"/>
            <w:vMerge/>
            <w:vAlign w:val="center"/>
          </w:tcPr>
          <w:p w:rsidR="00E31B6C" w:rsidRPr="00764340" w:rsidRDefault="00E31B6C" w:rsidP="00C977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31B6C" w:rsidRPr="00764340" w:rsidRDefault="00E31B6C" w:rsidP="00C977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vMerge/>
            <w:vAlign w:val="center"/>
          </w:tcPr>
          <w:p w:rsidR="00E31B6C" w:rsidRPr="00764340" w:rsidRDefault="00E31B6C" w:rsidP="00C977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Merge/>
          </w:tcPr>
          <w:p w:rsidR="00E31B6C" w:rsidRPr="00764340" w:rsidRDefault="00E31B6C" w:rsidP="006C7B1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E31B6C" w:rsidRPr="00764340" w:rsidRDefault="00E31B6C" w:rsidP="006C7B1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E31B6C" w:rsidRPr="00764340" w:rsidRDefault="00E31B6C" w:rsidP="00C9771A">
            <w:pPr>
              <w:jc w:val="center"/>
              <w:rPr>
                <w:color w:val="000000"/>
                <w:sz w:val="20"/>
              </w:rPr>
            </w:pPr>
            <w:r w:rsidRPr="00764340">
              <w:rPr>
                <w:color w:val="000000"/>
                <w:sz w:val="20"/>
              </w:rPr>
              <w:t>Цена</w:t>
            </w:r>
          </w:p>
          <w:p w:rsidR="00E31B6C" w:rsidRPr="00764340" w:rsidRDefault="00E31B6C" w:rsidP="00C9771A">
            <w:pPr>
              <w:jc w:val="center"/>
              <w:rPr>
                <w:color w:val="000000"/>
                <w:sz w:val="20"/>
              </w:rPr>
            </w:pPr>
            <w:r w:rsidRPr="00764340">
              <w:rPr>
                <w:color w:val="000000"/>
                <w:sz w:val="20"/>
              </w:rPr>
              <w:t>б/НДС</w:t>
            </w:r>
          </w:p>
        </w:tc>
        <w:tc>
          <w:tcPr>
            <w:tcW w:w="1417" w:type="dxa"/>
            <w:vAlign w:val="center"/>
          </w:tcPr>
          <w:p w:rsidR="00E31B6C" w:rsidRPr="00764340" w:rsidRDefault="00E31B6C" w:rsidP="00C9771A">
            <w:pPr>
              <w:jc w:val="center"/>
              <w:rPr>
                <w:color w:val="000000"/>
                <w:sz w:val="20"/>
              </w:rPr>
            </w:pPr>
            <w:r w:rsidRPr="00764340">
              <w:rPr>
                <w:color w:val="000000"/>
                <w:sz w:val="20"/>
              </w:rPr>
              <w:t>Сумма</w:t>
            </w:r>
          </w:p>
          <w:p w:rsidR="00E31B6C" w:rsidRPr="00764340" w:rsidRDefault="00E31B6C" w:rsidP="00C9771A">
            <w:pPr>
              <w:jc w:val="center"/>
              <w:rPr>
                <w:color w:val="000000"/>
                <w:sz w:val="20"/>
              </w:rPr>
            </w:pPr>
            <w:r w:rsidRPr="00764340">
              <w:rPr>
                <w:color w:val="000000"/>
                <w:sz w:val="20"/>
              </w:rPr>
              <w:t>б/НДС</w:t>
            </w:r>
          </w:p>
        </w:tc>
        <w:tc>
          <w:tcPr>
            <w:tcW w:w="1418" w:type="dxa"/>
            <w:vAlign w:val="center"/>
          </w:tcPr>
          <w:p w:rsidR="00E31B6C" w:rsidRPr="00764340" w:rsidRDefault="00E31B6C" w:rsidP="00C9771A">
            <w:pPr>
              <w:jc w:val="center"/>
              <w:rPr>
                <w:color w:val="000000"/>
                <w:sz w:val="20"/>
              </w:rPr>
            </w:pPr>
            <w:r w:rsidRPr="00764340">
              <w:rPr>
                <w:color w:val="000000"/>
                <w:sz w:val="20"/>
              </w:rPr>
              <w:t>Сумма</w:t>
            </w:r>
          </w:p>
          <w:p w:rsidR="00E31B6C" w:rsidRPr="00764340" w:rsidRDefault="00E31B6C" w:rsidP="00C9771A">
            <w:pPr>
              <w:jc w:val="center"/>
              <w:rPr>
                <w:color w:val="000000"/>
                <w:sz w:val="20"/>
              </w:rPr>
            </w:pPr>
            <w:r w:rsidRPr="00764340">
              <w:rPr>
                <w:color w:val="000000"/>
                <w:sz w:val="20"/>
              </w:rPr>
              <w:t>НДС</w:t>
            </w:r>
          </w:p>
        </w:tc>
        <w:tc>
          <w:tcPr>
            <w:tcW w:w="1417" w:type="dxa"/>
            <w:vAlign w:val="center"/>
          </w:tcPr>
          <w:p w:rsidR="00E31B6C" w:rsidRPr="00764340" w:rsidRDefault="00E31B6C" w:rsidP="00C9771A">
            <w:pPr>
              <w:jc w:val="center"/>
              <w:rPr>
                <w:sz w:val="20"/>
              </w:rPr>
            </w:pPr>
            <w:r w:rsidRPr="00764340">
              <w:rPr>
                <w:color w:val="000000"/>
                <w:sz w:val="20"/>
              </w:rPr>
              <w:t>Сумма с НДС</w:t>
            </w:r>
          </w:p>
        </w:tc>
      </w:tr>
      <w:tr w:rsidR="00E31B6C" w:rsidRPr="00764340" w:rsidTr="00E31B6C">
        <w:trPr>
          <w:trHeight w:val="1215"/>
        </w:trPr>
        <w:tc>
          <w:tcPr>
            <w:tcW w:w="567" w:type="dxa"/>
            <w:noWrap/>
            <w:vAlign w:val="center"/>
            <w:hideMark/>
          </w:tcPr>
          <w:p w:rsidR="00E31B6C" w:rsidRPr="00764340" w:rsidRDefault="00E31B6C" w:rsidP="00E31B6C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>1</w:t>
            </w:r>
          </w:p>
        </w:tc>
        <w:tc>
          <w:tcPr>
            <w:tcW w:w="1843" w:type="dxa"/>
            <w:noWrap/>
            <w:vAlign w:val="center"/>
          </w:tcPr>
          <w:p w:rsidR="00E31B6C" w:rsidRPr="00E31B6C" w:rsidRDefault="00E31B6C" w:rsidP="00E31B6C">
            <w:pPr>
              <w:rPr>
                <w:sz w:val="20"/>
              </w:rPr>
            </w:pPr>
            <w:r w:rsidRPr="00E31B6C">
              <w:rPr>
                <w:sz w:val="20"/>
              </w:rPr>
              <w:t>Растворитель 646</w:t>
            </w:r>
          </w:p>
        </w:tc>
        <w:tc>
          <w:tcPr>
            <w:tcW w:w="993" w:type="dxa"/>
            <w:noWrap/>
            <w:vAlign w:val="center"/>
            <w:hideMark/>
          </w:tcPr>
          <w:p w:rsidR="00E31B6C" w:rsidRPr="00E31B6C" w:rsidRDefault="00E31B6C" w:rsidP="00E31B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E31B6C">
              <w:rPr>
                <w:color w:val="000000"/>
                <w:sz w:val="20"/>
                <w:lang w:val="en-US"/>
              </w:rPr>
              <w:t>5</w:t>
            </w:r>
            <w:r>
              <w:rPr>
                <w:color w:val="000000"/>
                <w:sz w:val="20"/>
              </w:rPr>
              <w:t xml:space="preserve"> </w:t>
            </w:r>
            <w:r w:rsidRPr="00E31B6C">
              <w:rPr>
                <w:color w:val="000000"/>
                <w:sz w:val="20"/>
                <w:lang w:val="en-US"/>
              </w:rPr>
              <w:t>330</w:t>
            </w:r>
          </w:p>
        </w:tc>
        <w:tc>
          <w:tcPr>
            <w:tcW w:w="992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Л</w:t>
            </w:r>
          </w:p>
        </w:tc>
        <w:tc>
          <w:tcPr>
            <w:tcW w:w="992" w:type="dxa"/>
            <w:vMerge w:val="restart"/>
            <w:vAlign w:val="center"/>
          </w:tcPr>
          <w:p w:rsidR="00E31B6C" w:rsidRPr="00764340" w:rsidRDefault="00E31B6C" w:rsidP="00E31B6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1 </w:t>
            </w:r>
            <w:r w:rsidRPr="00764340">
              <w:rPr>
                <w:color w:val="000000"/>
                <w:sz w:val="20"/>
              </w:rPr>
              <w:t>квартал 2023</w:t>
            </w:r>
          </w:p>
        </w:tc>
        <w:tc>
          <w:tcPr>
            <w:tcW w:w="1418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5,83</w:t>
            </w:r>
          </w:p>
        </w:tc>
        <w:tc>
          <w:tcPr>
            <w:tcW w:w="1417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31</w:t>
            </w:r>
            <w:r>
              <w:rPr>
                <w:sz w:val="20"/>
              </w:rPr>
              <w:t xml:space="preserve"> </w:t>
            </w:r>
            <w:r w:rsidRPr="00E31B6C">
              <w:rPr>
                <w:sz w:val="20"/>
              </w:rPr>
              <w:t>073,9</w:t>
            </w:r>
          </w:p>
        </w:tc>
        <w:tc>
          <w:tcPr>
            <w:tcW w:w="1418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 w:rsidRPr="00E31B6C">
              <w:rPr>
                <w:sz w:val="20"/>
              </w:rPr>
              <w:t>214,78</w:t>
            </w:r>
          </w:p>
        </w:tc>
        <w:tc>
          <w:tcPr>
            <w:tcW w:w="1417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37</w:t>
            </w:r>
            <w:r>
              <w:rPr>
                <w:sz w:val="20"/>
              </w:rPr>
              <w:t xml:space="preserve"> </w:t>
            </w:r>
            <w:r w:rsidRPr="00E31B6C">
              <w:rPr>
                <w:sz w:val="20"/>
              </w:rPr>
              <w:t>288,68</w:t>
            </w:r>
          </w:p>
        </w:tc>
      </w:tr>
      <w:tr w:rsidR="00E31B6C" w:rsidRPr="00764340" w:rsidTr="00E31B6C">
        <w:trPr>
          <w:trHeight w:val="1215"/>
        </w:trPr>
        <w:tc>
          <w:tcPr>
            <w:tcW w:w="567" w:type="dxa"/>
            <w:noWrap/>
            <w:vAlign w:val="center"/>
          </w:tcPr>
          <w:p w:rsidR="00E31B6C" w:rsidRPr="00764340" w:rsidRDefault="00E31B6C" w:rsidP="00E31B6C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>2</w:t>
            </w:r>
          </w:p>
        </w:tc>
        <w:tc>
          <w:tcPr>
            <w:tcW w:w="1843" w:type="dxa"/>
            <w:noWrap/>
            <w:vAlign w:val="center"/>
          </w:tcPr>
          <w:p w:rsidR="00E31B6C" w:rsidRPr="00E31B6C" w:rsidRDefault="00E31B6C" w:rsidP="00E31B6C">
            <w:pPr>
              <w:rPr>
                <w:sz w:val="20"/>
              </w:rPr>
            </w:pPr>
            <w:r w:rsidRPr="00E31B6C">
              <w:rPr>
                <w:sz w:val="20"/>
              </w:rPr>
              <w:t>Растворитель 647</w:t>
            </w:r>
          </w:p>
        </w:tc>
        <w:tc>
          <w:tcPr>
            <w:tcW w:w="993" w:type="dxa"/>
            <w:noWrap/>
            <w:vAlign w:val="center"/>
          </w:tcPr>
          <w:p w:rsidR="00E31B6C" w:rsidRPr="00E31B6C" w:rsidRDefault="00E31B6C" w:rsidP="00E31B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E31B6C">
              <w:rPr>
                <w:color w:val="000000"/>
                <w:sz w:val="20"/>
                <w:lang w:val="en-US"/>
              </w:rPr>
              <w:t>390</w:t>
            </w:r>
          </w:p>
        </w:tc>
        <w:tc>
          <w:tcPr>
            <w:tcW w:w="992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Л</w:t>
            </w:r>
          </w:p>
        </w:tc>
        <w:tc>
          <w:tcPr>
            <w:tcW w:w="992" w:type="dxa"/>
            <w:vMerge/>
            <w:vAlign w:val="center"/>
          </w:tcPr>
          <w:p w:rsidR="00E31B6C" w:rsidRPr="00764340" w:rsidRDefault="00E31B6C" w:rsidP="00E31B6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5,74</w:t>
            </w:r>
          </w:p>
        </w:tc>
        <w:tc>
          <w:tcPr>
            <w:tcW w:w="1417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E31B6C">
              <w:rPr>
                <w:sz w:val="20"/>
              </w:rPr>
              <w:t>238,6</w:t>
            </w:r>
          </w:p>
        </w:tc>
        <w:tc>
          <w:tcPr>
            <w:tcW w:w="1418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447,72</w:t>
            </w:r>
          </w:p>
        </w:tc>
        <w:tc>
          <w:tcPr>
            <w:tcW w:w="1417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E31B6C">
              <w:rPr>
                <w:sz w:val="20"/>
              </w:rPr>
              <w:t>686,32</w:t>
            </w:r>
          </w:p>
        </w:tc>
      </w:tr>
      <w:tr w:rsidR="00E31B6C" w:rsidRPr="00764340" w:rsidTr="00E31B6C">
        <w:trPr>
          <w:trHeight w:val="1215"/>
        </w:trPr>
        <w:tc>
          <w:tcPr>
            <w:tcW w:w="567" w:type="dxa"/>
            <w:noWrap/>
            <w:vAlign w:val="center"/>
          </w:tcPr>
          <w:p w:rsidR="00E31B6C" w:rsidRPr="00764340" w:rsidRDefault="00E31B6C" w:rsidP="00E31B6C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>3</w:t>
            </w:r>
          </w:p>
        </w:tc>
        <w:tc>
          <w:tcPr>
            <w:tcW w:w="1843" w:type="dxa"/>
            <w:noWrap/>
            <w:vAlign w:val="center"/>
          </w:tcPr>
          <w:p w:rsidR="00E31B6C" w:rsidRPr="00E31B6C" w:rsidRDefault="00E31B6C" w:rsidP="00E31B6C">
            <w:pPr>
              <w:rPr>
                <w:sz w:val="20"/>
              </w:rPr>
            </w:pPr>
            <w:r w:rsidRPr="00E31B6C">
              <w:rPr>
                <w:sz w:val="20"/>
              </w:rPr>
              <w:t>Растворитель Ксилол</w:t>
            </w:r>
          </w:p>
        </w:tc>
        <w:tc>
          <w:tcPr>
            <w:tcW w:w="993" w:type="dxa"/>
            <w:noWrap/>
            <w:vAlign w:val="center"/>
          </w:tcPr>
          <w:p w:rsidR="00E31B6C" w:rsidRPr="00E31B6C" w:rsidRDefault="00E31B6C" w:rsidP="00E31B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E31B6C">
              <w:rPr>
                <w:color w:val="000000"/>
                <w:sz w:val="20"/>
                <w:lang w:val="en-US"/>
              </w:rPr>
              <w:t>160</w:t>
            </w:r>
          </w:p>
        </w:tc>
        <w:tc>
          <w:tcPr>
            <w:tcW w:w="992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E31B6C" w:rsidRPr="00764340" w:rsidRDefault="00E31B6C" w:rsidP="00E31B6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6,1</w:t>
            </w:r>
          </w:p>
        </w:tc>
        <w:tc>
          <w:tcPr>
            <w:tcW w:w="1417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976</w:t>
            </w:r>
          </w:p>
        </w:tc>
        <w:tc>
          <w:tcPr>
            <w:tcW w:w="1418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195,2</w:t>
            </w:r>
          </w:p>
        </w:tc>
        <w:tc>
          <w:tcPr>
            <w:tcW w:w="1417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E31B6C">
              <w:rPr>
                <w:sz w:val="20"/>
              </w:rPr>
              <w:t>171,2</w:t>
            </w:r>
          </w:p>
        </w:tc>
      </w:tr>
      <w:tr w:rsidR="00E31B6C" w:rsidRPr="00764340" w:rsidTr="00E31B6C">
        <w:trPr>
          <w:trHeight w:val="1215"/>
        </w:trPr>
        <w:tc>
          <w:tcPr>
            <w:tcW w:w="567" w:type="dxa"/>
            <w:noWrap/>
            <w:vAlign w:val="center"/>
          </w:tcPr>
          <w:p w:rsidR="00E31B6C" w:rsidRPr="00764340" w:rsidRDefault="00E31B6C" w:rsidP="00E31B6C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>4</w:t>
            </w:r>
          </w:p>
        </w:tc>
        <w:tc>
          <w:tcPr>
            <w:tcW w:w="1843" w:type="dxa"/>
            <w:noWrap/>
            <w:vAlign w:val="center"/>
          </w:tcPr>
          <w:p w:rsidR="00E31B6C" w:rsidRPr="00E31B6C" w:rsidRDefault="00E31B6C" w:rsidP="00E31B6C">
            <w:pPr>
              <w:rPr>
                <w:sz w:val="20"/>
              </w:rPr>
            </w:pPr>
            <w:r w:rsidRPr="00E31B6C">
              <w:rPr>
                <w:sz w:val="20"/>
              </w:rPr>
              <w:t>Растворитель Нефрас С2</w:t>
            </w:r>
          </w:p>
        </w:tc>
        <w:tc>
          <w:tcPr>
            <w:tcW w:w="993" w:type="dxa"/>
            <w:noWrap/>
            <w:vAlign w:val="center"/>
          </w:tcPr>
          <w:p w:rsidR="00E31B6C" w:rsidRPr="00E31B6C" w:rsidRDefault="00E31B6C" w:rsidP="00E31B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E31B6C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E31B6C">
              <w:rPr>
                <w:color w:val="000000"/>
                <w:sz w:val="20"/>
                <w:lang w:val="en-US"/>
              </w:rPr>
              <w:t>550</w:t>
            </w:r>
          </w:p>
        </w:tc>
        <w:tc>
          <w:tcPr>
            <w:tcW w:w="992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Л</w:t>
            </w:r>
          </w:p>
        </w:tc>
        <w:tc>
          <w:tcPr>
            <w:tcW w:w="992" w:type="dxa"/>
            <w:vMerge/>
            <w:vAlign w:val="center"/>
          </w:tcPr>
          <w:p w:rsidR="00E31B6C" w:rsidRPr="00764340" w:rsidRDefault="00E31B6C" w:rsidP="00E31B6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3,5</w:t>
            </w:r>
          </w:p>
        </w:tc>
        <w:tc>
          <w:tcPr>
            <w:tcW w:w="1417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5</w:t>
            </w:r>
            <w:r>
              <w:rPr>
                <w:sz w:val="20"/>
              </w:rPr>
              <w:t xml:space="preserve"> </w:t>
            </w:r>
            <w:r w:rsidRPr="00E31B6C">
              <w:rPr>
                <w:sz w:val="20"/>
              </w:rPr>
              <w:t>425</w:t>
            </w:r>
          </w:p>
        </w:tc>
        <w:tc>
          <w:tcPr>
            <w:tcW w:w="1418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E31B6C">
              <w:rPr>
                <w:sz w:val="20"/>
              </w:rPr>
              <w:t>085</w:t>
            </w:r>
          </w:p>
        </w:tc>
        <w:tc>
          <w:tcPr>
            <w:tcW w:w="1417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 w:rsidRPr="00E31B6C">
              <w:rPr>
                <w:sz w:val="20"/>
              </w:rPr>
              <w:t>510</w:t>
            </w:r>
          </w:p>
        </w:tc>
      </w:tr>
      <w:tr w:rsidR="00E31B6C" w:rsidRPr="00764340" w:rsidTr="00E31B6C">
        <w:trPr>
          <w:trHeight w:val="1215"/>
        </w:trPr>
        <w:tc>
          <w:tcPr>
            <w:tcW w:w="567" w:type="dxa"/>
            <w:noWrap/>
            <w:vAlign w:val="center"/>
          </w:tcPr>
          <w:p w:rsidR="00E31B6C" w:rsidRPr="00764340" w:rsidRDefault="00E31B6C" w:rsidP="00E31B6C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>5</w:t>
            </w:r>
          </w:p>
        </w:tc>
        <w:tc>
          <w:tcPr>
            <w:tcW w:w="1843" w:type="dxa"/>
            <w:noWrap/>
            <w:vAlign w:val="center"/>
          </w:tcPr>
          <w:p w:rsidR="00E31B6C" w:rsidRPr="00E31B6C" w:rsidRDefault="00E31B6C" w:rsidP="00E31B6C">
            <w:pPr>
              <w:rPr>
                <w:sz w:val="20"/>
              </w:rPr>
            </w:pPr>
            <w:r w:rsidRPr="00E31B6C">
              <w:rPr>
                <w:sz w:val="20"/>
              </w:rPr>
              <w:t>Растворитель Нефрас С4</w:t>
            </w:r>
          </w:p>
        </w:tc>
        <w:tc>
          <w:tcPr>
            <w:tcW w:w="993" w:type="dxa"/>
            <w:noWrap/>
            <w:vAlign w:val="center"/>
          </w:tcPr>
          <w:p w:rsidR="00E31B6C" w:rsidRPr="00E31B6C" w:rsidRDefault="00E31B6C" w:rsidP="00E31B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E31B6C">
              <w:rPr>
                <w:color w:val="000000"/>
                <w:sz w:val="20"/>
                <w:lang w:val="en-US"/>
              </w:rPr>
              <w:t>374</w:t>
            </w:r>
          </w:p>
        </w:tc>
        <w:tc>
          <w:tcPr>
            <w:tcW w:w="992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Л</w:t>
            </w:r>
          </w:p>
        </w:tc>
        <w:tc>
          <w:tcPr>
            <w:tcW w:w="992" w:type="dxa"/>
            <w:vMerge/>
            <w:vAlign w:val="center"/>
          </w:tcPr>
          <w:p w:rsidR="00E31B6C" w:rsidRPr="00764340" w:rsidRDefault="00E31B6C" w:rsidP="00E31B6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6,5</w:t>
            </w:r>
          </w:p>
        </w:tc>
        <w:tc>
          <w:tcPr>
            <w:tcW w:w="1417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E31B6C">
              <w:rPr>
                <w:sz w:val="20"/>
              </w:rPr>
              <w:t>431</w:t>
            </w:r>
          </w:p>
        </w:tc>
        <w:tc>
          <w:tcPr>
            <w:tcW w:w="1418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486,2</w:t>
            </w:r>
          </w:p>
        </w:tc>
        <w:tc>
          <w:tcPr>
            <w:tcW w:w="1417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E31B6C">
              <w:rPr>
                <w:sz w:val="20"/>
              </w:rPr>
              <w:t>917,2</w:t>
            </w:r>
          </w:p>
        </w:tc>
      </w:tr>
      <w:tr w:rsidR="00E31B6C" w:rsidRPr="00764340" w:rsidTr="00E31B6C">
        <w:trPr>
          <w:trHeight w:val="1215"/>
        </w:trPr>
        <w:tc>
          <w:tcPr>
            <w:tcW w:w="567" w:type="dxa"/>
            <w:noWrap/>
            <w:vAlign w:val="center"/>
          </w:tcPr>
          <w:p w:rsidR="00E31B6C" w:rsidRPr="00764340" w:rsidRDefault="00E31B6C" w:rsidP="00E31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843" w:type="dxa"/>
            <w:noWrap/>
            <w:vAlign w:val="center"/>
          </w:tcPr>
          <w:p w:rsidR="00E31B6C" w:rsidRPr="00E31B6C" w:rsidRDefault="00E31B6C" w:rsidP="00E31B6C">
            <w:pPr>
              <w:rPr>
                <w:sz w:val="20"/>
              </w:rPr>
            </w:pPr>
            <w:r w:rsidRPr="00E31B6C">
              <w:rPr>
                <w:sz w:val="20"/>
              </w:rPr>
              <w:t>Растворитель Р-12</w:t>
            </w:r>
          </w:p>
        </w:tc>
        <w:tc>
          <w:tcPr>
            <w:tcW w:w="993" w:type="dxa"/>
            <w:noWrap/>
            <w:vAlign w:val="center"/>
          </w:tcPr>
          <w:p w:rsidR="00E31B6C" w:rsidRPr="00E31B6C" w:rsidRDefault="00E31B6C" w:rsidP="00E31B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E31B6C">
              <w:rPr>
                <w:color w:val="000000"/>
                <w:sz w:val="20"/>
                <w:lang w:val="en-US"/>
              </w:rPr>
              <w:t>270</w:t>
            </w:r>
          </w:p>
        </w:tc>
        <w:tc>
          <w:tcPr>
            <w:tcW w:w="992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E31B6C" w:rsidRPr="00764340" w:rsidRDefault="00E31B6C" w:rsidP="00E31B6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10,2</w:t>
            </w:r>
          </w:p>
        </w:tc>
        <w:tc>
          <w:tcPr>
            <w:tcW w:w="1417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E31B6C">
              <w:rPr>
                <w:sz w:val="20"/>
              </w:rPr>
              <w:t>754</w:t>
            </w:r>
          </w:p>
        </w:tc>
        <w:tc>
          <w:tcPr>
            <w:tcW w:w="1418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550,8</w:t>
            </w:r>
          </w:p>
        </w:tc>
        <w:tc>
          <w:tcPr>
            <w:tcW w:w="1417" w:type="dxa"/>
            <w:vAlign w:val="center"/>
          </w:tcPr>
          <w:p w:rsidR="00E31B6C" w:rsidRPr="00E31B6C" w:rsidRDefault="00E31B6C" w:rsidP="00E31B6C">
            <w:pPr>
              <w:jc w:val="center"/>
              <w:rPr>
                <w:sz w:val="20"/>
              </w:rPr>
            </w:pPr>
            <w:r w:rsidRPr="00E31B6C">
              <w:rPr>
                <w:sz w:val="20"/>
              </w:rPr>
              <w:t>3</w:t>
            </w:r>
            <w:r>
              <w:rPr>
                <w:sz w:val="20"/>
              </w:rPr>
              <w:t xml:space="preserve"> </w:t>
            </w:r>
            <w:r w:rsidRPr="00E31B6C">
              <w:rPr>
                <w:sz w:val="20"/>
              </w:rPr>
              <w:t>304,8</w:t>
            </w:r>
          </w:p>
        </w:tc>
      </w:tr>
    </w:tbl>
    <w:p w:rsidR="00AA5140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A5140">
        <w:rPr>
          <w:rFonts w:ascii="Times New Roman" w:hAnsi="Times New Roman" w:cs="Times New Roman"/>
          <w:color w:val="000000"/>
          <w:sz w:val="30"/>
          <w:szCs w:val="30"/>
        </w:rPr>
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48201E" w:rsidRDefault="0048201E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083C06" w:rsidRDefault="00083C06" w:rsidP="00FB49EC">
      <w:pPr>
        <w:pStyle w:val="ConsPlusNonformat"/>
        <w:widowControl/>
        <w:tabs>
          <w:tab w:val="left" w:pos="426"/>
        </w:tabs>
        <w:jc w:val="both"/>
        <w:rPr>
          <w:rFonts w:ascii="Times New Roman" w:hAnsi="Times New Roman" w:cs="Times New Roman"/>
          <w:sz w:val="30"/>
          <w:szCs w:val="30"/>
        </w:rPr>
      </w:pPr>
    </w:p>
    <w:sectPr w:rsidR="00083C06" w:rsidSect="00B00D40">
      <w:pgSz w:w="11906" w:h="16838"/>
      <w:pgMar w:top="284" w:right="424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CA1" w:rsidRDefault="003F6CA1" w:rsidP="006B6108">
      <w:r>
        <w:separator/>
      </w:r>
    </w:p>
  </w:endnote>
  <w:endnote w:type="continuationSeparator" w:id="0">
    <w:p w:rsidR="003F6CA1" w:rsidRDefault="003F6CA1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CA1" w:rsidRDefault="003F6CA1" w:rsidP="006B6108">
      <w:r>
        <w:separator/>
      </w:r>
    </w:p>
  </w:footnote>
  <w:footnote w:type="continuationSeparator" w:id="0">
    <w:p w:rsidR="003F6CA1" w:rsidRDefault="003F6CA1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AC67DA3"/>
    <w:multiLevelType w:val="hybridMultilevel"/>
    <w:tmpl w:val="6306590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9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6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9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0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2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4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5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7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5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0"/>
  </w:num>
  <w:num w:numId="5">
    <w:abstractNumId w:val="32"/>
  </w:num>
  <w:num w:numId="6">
    <w:abstractNumId w:val="46"/>
  </w:num>
  <w:num w:numId="7">
    <w:abstractNumId w:val="26"/>
  </w:num>
  <w:num w:numId="8">
    <w:abstractNumId w:val="36"/>
  </w:num>
  <w:num w:numId="9">
    <w:abstractNumId w:val="37"/>
  </w:num>
  <w:num w:numId="10">
    <w:abstractNumId w:val="22"/>
  </w:num>
  <w:num w:numId="11">
    <w:abstractNumId w:val="24"/>
  </w:num>
  <w:num w:numId="12">
    <w:abstractNumId w:val="16"/>
  </w:num>
  <w:num w:numId="13">
    <w:abstractNumId w:val="5"/>
  </w:num>
  <w:num w:numId="14">
    <w:abstractNumId w:val="30"/>
  </w:num>
  <w:num w:numId="15">
    <w:abstractNumId w:val="41"/>
  </w:num>
  <w:num w:numId="16">
    <w:abstractNumId w:val="12"/>
  </w:num>
  <w:num w:numId="17">
    <w:abstractNumId w:val="29"/>
  </w:num>
  <w:num w:numId="18">
    <w:abstractNumId w:val="14"/>
  </w:num>
  <w:num w:numId="19">
    <w:abstractNumId w:val="45"/>
  </w:num>
  <w:num w:numId="20">
    <w:abstractNumId w:val="28"/>
  </w:num>
  <w:num w:numId="21">
    <w:abstractNumId w:val="19"/>
  </w:num>
  <w:num w:numId="22">
    <w:abstractNumId w:val="25"/>
  </w:num>
  <w:num w:numId="23">
    <w:abstractNumId w:val="42"/>
  </w:num>
  <w:num w:numId="24">
    <w:abstractNumId w:val="33"/>
  </w:num>
  <w:num w:numId="25">
    <w:abstractNumId w:val="2"/>
  </w:num>
  <w:num w:numId="26">
    <w:abstractNumId w:val="44"/>
  </w:num>
  <w:num w:numId="27">
    <w:abstractNumId w:val="31"/>
  </w:num>
  <w:num w:numId="28">
    <w:abstractNumId w:val="9"/>
  </w:num>
  <w:num w:numId="29">
    <w:abstractNumId w:val="15"/>
  </w:num>
  <w:num w:numId="30">
    <w:abstractNumId w:val="34"/>
  </w:num>
  <w:num w:numId="31">
    <w:abstractNumId w:val="4"/>
  </w:num>
  <w:num w:numId="32">
    <w:abstractNumId w:val="35"/>
  </w:num>
  <w:num w:numId="33">
    <w:abstractNumId w:val="7"/>
  </w:num>
  <w:num w:numId="34">
    <w:abstractNumId w:val="27"/>
  </w:num>
  <w:num w:numId="35">
    <w:abstractNumId w:val="23"/>
  </w:num>
  <w:num w:numId="36">
    <w:abstractNumId w:val="20"/>
  </w:num>
  <w:num w:numId="37">
    <w:abstractNumId w:val="1"/>
  </w:num>
  <w:num w:numId="38">
    <w:abstractNumId w:val="38"/>
  </w:num>
  <w:num w:numId="39">
    <w:abstractNumId w:val="17"/>
  </w:num>
  <w:num w:numId="40">
    <w:abstractNumId w:val="43"/>
  </w:num>
  <w:num w:numId="41">
    <w:abstractNumId w:val="39"/>
  </w:num>
  <w:num w:numId="42">
    <w:abstractNumId w:val="11"/>
  </w:num>
  <w:num w:numId="43">
    <w:abstractNumId w:val="8"/>
  </w:num>
  <w:num w:numId="44">
    <w:abstractNumId w:val="40"/>
  </w:num>
  <w:num w:numId="45">
    <w:abstractNumId w:val="21"/>
  </w:num>
  <w:num w:numId="46">
    <w:abstractNumId w:val="6"/>
  </w:num>
  <w:num w:numId="4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60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0A0E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46DE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37C2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96411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069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3172"/>
    <w:rsid w:val="003F6CA1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4F59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971F1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B7B90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515E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14B2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6FE3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C7B17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27315"/>
    <w:rsid w:val="007307DD"/>
    <w:rsid w:val="007359C1"/>
    <w:rsid w:val="0074246F"/>
    <w:rsid w:val="00746FF0"/>
    <w:rsid w:val="00755D04"/>
    <w:rsid w:val="00757FF2"/>
    <w:rsid w:val="00764340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5C2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682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B78BA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1877"/>
    <w:rsid w:val="009F2FE0"/>
    <w:rsid w:val="009F6A20"/>
    <w:rsid w:val="00A01012"/>
    <w:rsid w:val="00A04F94"/>
    <w:rsid w:val="00A10145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312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863B4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1E69"/>
    <w:rsid w:val="00AF2CFC"/>
    <w:rsid w:val="00AF3783"/>
    <w:rsid w:val="00AF5883"/>
    <w:rsid w:val="00B0074B"/>
    <w:rsid w:val="00B00A28"/>
    <w:rsid w:val="00B00C1E"/>
    <w:rsid w:val="00B00D40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5D82"/>
    <w:rsid w:val="00B468CE"/>
    <w:rsid w:val="00B52AF8"/>
    <w:rsid w:val="00B545CE"/>
    <w:rsid w:val="00B54F18"/>
    <w:rsid w:val="00B560D7"/>
    <w:rsid w:val="00B57F11"/>
    <w:rsid w:val="00B60B3C"/>
    <w:rsid w:val="00B60CA0"/>
    <w:rsid w:val="00B63B28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5D69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0D31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0207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30B0"/>
    <w:rsid w:val="00D654B7"/>
    <w:rsid w:val="00D67A15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7F9F"/>
    <w:rsid w:val="00DA058B"/>
    <w:rsid w:val="00DA08A6"/>
    <w:rsid w:val="00DA6D0E"/>
    <w:rsid w:val="00DA75D6"/>
    <w:rsid w:val="00DA7773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1B6C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5F37"/>
    <w:rsid w:val="00E56A1A"/>
    <w:rsid w:val="00E56EA4"/>
    <w:rsid w:val="00E5763B"/>
    <w:rsid w:val="00E63525"/>
    <w:rsid w:val="00E641E9"/>
    <w:rsid w:val="00E6444A"/>
    <w:rsid w:val="00E73C26"/>
    <w:rsid w:val="00E83382"/>
    <w:rsid w:val="00E91E51"/>
    <w:rsid w:val="00E930E2"/>
    <w:rsid w:val="00E93F1D"/>
    <w:rsid w:val="00E941F3"/>
    <w:rsid w:val="00E9529F"/>
    <w:rsid w:val="00E97804"/>
    <w:rsid w:val="00EA35AA"/>
    <w:rsid w:val="00EA6770"/>
    <w:rsid w:val="00EA6FD1"/>
    <w:rsid w:val="00EA71E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2E79"/>
    <w:rsid w:val="00ED360E"/>
    <w:rsid w:val="00ED3ACA"/>
    <w:rsid w:val="00ED46D1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1A04"/>
    <w:rsid w:val="00F53939"/>
    <w:rsid w:val="00F54A85"/>
    <w:rsid w:val="00F62316"/>
    <w:rsid w:val="00F64588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85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49EC"/>
    <w:rsid w:val="00FB50E5"/>
    <w:rsid w:val="00FB5B15"/>
    <w:rsid w:val="00FC2FAE"/>
    <w:rsid w:val="00FC30B7"/>
    <w:rsid w:val="00FC7A44"/>
    <w:rsid w:val="00FC7BB5"/>
    <w:rsid w:val="00FC7CA9"/>
    <w:rsid w:val="00FC7CF9"/>
    <w:rsid w:val="00FD2DD0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88A4C5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AE3C1-8A35-4E69-A34A-E0A397DD1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Гунько Виктория Андреевна</cp:lastModifiedBy>
  <cp:revision>44</cp:revision>
  <cp:lastPrinted>2022-10-07T12:10:00Z</cp:lastPrinted>
  <dcterms:created xsi:type="dcterms:W3CDTF">2021-04-29T10:49:00Z</dcterms:created>
  <dcterms:modified xsi:type="dcterms:W3CDTF">2022-10-24T06:36:00Z</dcterms:modified>
</cp:coreProperties>
</file>