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 xml:space="preserve">, 4, тел/факс </w:t>
      </w:r>
      <w:r w:rsidR="00DC4EF6">
        <w:rPr>
          <w:sz w:val="28"/>
          <w:szCs w:val="28"/>
        </w:rPr>
        <w:t>219 11 48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F7058A" w:rsidRDefault="00F7058A" w:rsidP="005904CC">
      <w:pPr>
        <w:ind w:left="5103"/>
        <w:rPr>
          <w:sz w:val="28"/>
          <w:szCs w:val="28"/>
        </w:rPr>
      </w:pPr>
    </w:p>
    <w:p w:rsidR="00F7058A" w:rsidRDefault="00F7058A" w:rsidP="005904CC">
      <w:pPr>
        <w:ind w:left="5103"/>
        <w:rPr>
          <w:sz w:val="28"/>
          <w:szCs w:val="28"/>
        </w:rPr>
      </w:pPr>
    </w:p>
    <w:p w:rsidR="00F7058A" w:rsidRDefault="00F7058A" w:rsidP="005904CC">
      <w:pPr>
        <w:ind w:left="5103"/>
        <w:rPr>
          <w:sz w:val="28"/>
          <w:szCs w:val="28"/>
        </w:rPr>
      </w:pPr>
    </w:p>
    <w:p w:rsidR="00F7058A" w:rsidRDefault="00F7058A" w:rsidP="005904CC">
      <w:pPr>
        <w:ind w:left="5103"/>
        <w:rPr>
          <w:sz w:val="28"/>
          <w:szCs w:val="28"/>
        </w:rPr>
      </w:pPr>
    </w:p>
    <w:p w:rsidR="00F7058A" w:rsidRDefault="00F7058A" w:rsidP="005904CC">
      <w:pPr>
        <w:ind w:left="5103"/>
        <w:rPr>
          <w:sz w:val="28"/>
          <w:szCs w:val="28"/>
        </w:rPr>
      </w:pPr>
    </w:p>
    <w:p w:rsidR="00F7058A" w:rsidRDefault="00F7058A" w:rsidP="005904CC">
      <w:pPr>
        <w:ind w:left="5103"/>
        <w:rPr>
          <w:sz w:val="28"/>
          <w:szCs w:val="28"/>
        </w:rPr>
      </w:pPr>
    </w:p>
    <w:p w:rsidR="00F7058A" w:rsidRDefault="00F7058A" w:rsidP="005904CC">
      <w:pPr>
        <w:ind w:left="5103"/>
        <w:rPr>
          <w:sz w:val="28"/>
          <w:szCs w:val="28"/>
        </w:rPr>
      </w:pPr>
    </w:p>
    <w:p w:rsidR="00751FCC" w:rsidRDefault="00751FCC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402F56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</w:p>
    <w:p w:rsidR="00402F56" w:rsidRPr="0083458C" w:rsidRDefault="00492399" w:rsidP="00402F56">
      <w:pPr>
        <w:spacing w:before="120" w:after="120"/>
        <w:jc w:val="center"/>
        <w:rPr>
          <w:b/>
          <w:sz w:val="30"/>
          <w:szCs w:val="30"/>
          <w:u w:val="single"/>
          <w:lang w:eastAsia="x-none"/>
        </w:rPr>
      </w:pPr>
      <w:r w:rsidRPr="00492399">
        <w:rPr>
          <w:b/>
          <w:sz w:val="30"/>
          <w:szCs w:val="30"/>
          <w:u w:val="single"/>
          <w:lang w:eastAsia="x-none"/>
        </w:rPr>
        <w:t>УСТРОЙСТВ ЗАЩИТЫ ОТ ИМПУЛЬСНЫХ ПЕРЕНАПРЯЖЕНИЙ И МОДУЛЕЙ ГРОЗОЗАЩИТЫ</w:t>
      </w:r>
    </w:p>
    <w:p w:rsidR="00737089" w:rsidRPr="006730F6" w:rsidRDefault="00402F56" w:rsidP="00402F56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>для нужд ОАО «Газпром трансгаз Беларусь»</w:t>
      </w:r>
      <w:r>
        <w:rPr>
          <w:b/>
          <w:sz w:val="30"/>
          <w:szCs w:val="30"/>
          <w:lang w:eastAsia="x-none"/>
        </w:rPr>
        <w:t xml:space="preserve"> в 2022 году</w:t>
      </w:r>
    </w:p>
    <w:p w:rsidR="001D1686" w:rsidRPr="00876068" w:rsidRDefault="001D1686" w:rsidP="00B30B8B">
      <w:pPr>
        <w:jc w:val="center"/>
        <w:rPr>
          <w:sz w:val="30"/>
          <w:szCs w:val="30"/>
          <w:lang w:eastAsia="x-none"/>
        </w:rPr>
      </w:pPr>
    </w:p>
    <w:p w:rsidR="00876068" w:rsidRPr="00876068" w:rsidRDefault="00402F56" w:rsidP="00876068">
      <w:pPr>
        <w:jc w:val="center"/>
        <w:rPr>
          <w:sz w:val="30"/>
          <w:szCs w:val="30"/>
        </w:rPr>
      </w:pPr>
      <w:r w:rsidRPr="00876068">
        <w:rPr>
          <w:sz w:val="30"/>
          <w:szCs w:val="30"/>
          <w:lang w:eastAsia="x-none"/>
        </w:rPr>
        <w:t xml:space="preserve">№ </w:t>
      </w:r>
      <w:r w:rsidR="00876068" w:rsidRPr="00876068">
        <w:rPr>
          <w:sz w:val="30"/>
          <w:szCs w:val="30"/>
        </w:rPr>
        <w:t>22_ГТБеларусь-4.3-1213/13-00</w:t>
      </w:r>
      <w:r w:rsidR="000F0CB3">
        <w:rPr>
          <w:sz w:val="30"/>
          <w:szCs w:val="30"/>
        </w:rPr>
        <w:t>34</w:t>
      </w:r>
      <w:r w:rsidR="00876068" w:rsidRPr="00876068">
        <w:rPr>
          <w:sz w:val="30"/>
          <w:szCs w:val="30"/>
        </w:rPr>
        <w:t xml:space="preserve"> (№ </w:t>
      </w:r>
      <w:r w:rsidR="000F0CB3" w:rsidRPr="000F0CB3">
        <w:rPr>
          <w:sz w:val="30"/>
          <w:szCs w:val="30"/>
        </w:rPr>
        <w:t>1000974269</w:t>
      </w:r>
      <w:r w:rsidR="00876068" w:rsidRPr="00876068">
        <w:rPr>
          <w:sz w:val="30"/>
          <w:szCs w:val="30"/>
        </w:rPr>
        <w:t>)</w:t>
      </w:r>
    </w:p>
    <w:p w:rsidR="009E5B82" w:rsidRPr="00876068" w:rsidRDefault="00876068" w:rsidP="00876068">
      <w:pPr>
        <w:jc w:val="center"/>
        <w:rPr>
          <w:sz w:val="30"/>
          <w:szCs w:val="30"/>
        </w:rPr>
      </w:pPr>
      <w:r w:rsidRPr="00876068">
        <w:rPr>
          <w:sz w:val="30"/>
          <w:szCs w:val="30"/>
        </w:rPr>
        <w:t xml:space="preserve">(номер закупки в Плане Группы Газпром </w:t>
      </w:r>
      <w:r w:rsidR="000F0CB3" w:rsidRPr="000F0CB3">
        <w:rPr>
          <w:sz w:val="30"/>
          <w:szCs w:val="30"/>
        </w:rPr>
        <w:t>22/4.3/0014274/ГТБ</w:t>
      </w:r>
      <w:r w:rsidRPr="00876068">
        <w:rPr>
          <w:sz w:val="30"/>
          <w:szCs w:val="30"/>
        </w:rPr>
        <w:t>)</w:t>
      </w:r>
    </w:p>
    <w:p w:rsidR="004A075D" w:rsidRDefault="004A075D" w:rsidP="00E4131F">
      <w:pPr>
        <w:jc w:val="center"/>
        <w:rPr>
          <w:b/>
          <w:sz w:val="28"/>
          <w:szCs w:val="28"/>
        </w:rPr>
      </w:pPr>
    </w:p>
    <w:p w:rsidR="00671F70" w:rsidRDefault="00671F7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51FCC" w:rsidRDefault="00751FCC" w:rsidP="00E4131F">
      <w:pPr>
        <w:jc w:val="center"/>
        <w:rPr>
          <w:b/>
          <w:sz w:val="28"/>
          <w:szCs w:val="28"/>
        </w:rPr>
      </w:pPr>
    </w:p>
    <w:p w:rsidR="00751FCC" w:rsidRDefault="00751FCC" w:rsidP="00E4131F">
      <w:pPr>
        <w:jc w:val="center"/>
        <w:rPr>
          <w:b/>
          <w:sz w:val="28"/>
          <w:szCs w:val="28"/>
        </w:rPr>
      </w:pPr>
    </w:p>
    <w:p w:rsidR="008B0B4B" w:rsidRDefault="008B0B4B" w:rsidP="00E4131F">
      <w:pPr>
        <w:jc w:val="center"/>
        <w:rPr>
          <w:b/>
          <w:sz w:val="28"/>
          <w:szCs w:val="28"/>
        </w:rPr>
      </w:pPr>
    </w:p>
    <w:p w:rsidR="008B0B4B" w:rsidRDefault="008B0B4B" w:rsidP="00E4131F">
      <w:pPr>
        <w:jc w:val="center"/>
        <w:rPr>
          <w:b/>
          <w:sz w:val="28"/>
          <w:szCs w:val="28"/>
        </w:rPr>
      </w:pPr>
    </w:p>
    <w:p w:rsidR="00751FCC" w:rsidRDefault="00751FCC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876068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735AF9">
        <w:rPr>
          <w:b/>
          <w:sz w:val="32"/>
          <w:szCs w:val="32"/>
        </w:rPr>
        <w:t>ОГЛАВЛЕНИЕ</w:t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ru-RU"/>
        </w:rPr>
        <w:id w:val="1894078493"/>
        <w:docPartObj>
          <w:docPartGallery w:val="Table of Contents"/>
          <w:docPartUnique/>
        </w:docPartObj>
      </w:sdtPr>
      <w:sdtEndPr/>
      <w:sdtContent>
        <w:p w:rsidR="000D14E9" w:rsidRPr="000D14E9" w:rsidRDefault="000D14E9">
          <w:pPr>
            <w:pStyle w:val="affe"/>
            <w:rPr>
              <w:rStyle w:val="af"/>
              <w:rFonts w:ascii="Times New Roman" w:hAnsi="Times New Roman"/>
              <w:caps/>
              <w:noProof/>
              <w:sz w:val="24"/>
              <w:szCs w:val="22"/>
              <w:lang w:eastAsia="ru-RU"/>
            </w:rPr>
          </w:pPr>
        </w:p>
        <w:p w:rsidR="00751FCC" w:rsidRDefault="000D14E9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2705087" w:history="1">
            <w:r w:rsidR="00751FCC" w:rsidRPr="002911E8">
              <w:rPr>
                <w:rStyle w:val="af"/>
              </w:rPr>
              <w:t>1.</w:t>
            </w:r>
            <w:r w:rsidR="00751F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751FCC" w:rsidRPr="002911E8">
              <w:rPr>
                <w:rStyle w:val="af"/>
              </w:rPr>
              <w:t>ОБЩИЕ ПОЛОЖЕНИЯ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_Toc92705087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3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C0D21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88" w:history="1">
            <w:r w:rsidR="00751FCC" w:rsidRPr="002911E8">
              <w:rPr>
                <w:rStyle w:val="af"/>
                <w:b/>
              </w:rPr>
              <w:t>1.1.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Общие сведения о маркетинговых исследованиях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_Toc92705088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3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C0D21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89" w:history="1">
            <w:r w:rsidR="00751FCC" w:rsidRPr="002911E8">
              <w:rPr>
                <w:rStyle w:val="af"/>
                <w:b/>
              </w:rPr>
              <w:t>1.2.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Термины и определения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_Toc92705089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3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C0D21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90" w:history="1">
            <w:r w:rsidR="00751FCC" w:rsidRPr="002911E8">
              <w:rPr>
                <w:rStyle w:val="af"/>
                <w:b/>
              </w:rPr>
              <w:t>1.3.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Требования к Участнику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_Toc92705090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4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C0D21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91" w:history="1">
            <w:r w:rsidR="00751FCC" w:rsidRPr="002911E8">
              <w:rPr>
                <w:rStyle w:val="af"/>
                <w:b/>
              </w:rPr>
              <w:t>1.4.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Отказ от проведения маркетинговых исследований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_Toc92705091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4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C0D21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92" w:history="1">
            <w:r w:rsidR="00751FCC" w:rsidRPr="002911E8">
              <w:rPr>
                <w:rStyle w:val="af"/>
                <w:b/>
              </w:rPr>
              <w:t>1.5.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Прочие условия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_Toc92705092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5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C0D21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92705093" w:history="1">
            <w:r w:rsidR="00751FCC" w:rsidRPr="002911E8">
              <w:rPr>
                <w:rStyle w:val="af"/>
              </w:rPr>
              <w:t>2.</w:t>
            </w:r>
            <w:r w:rsidR="00751F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751FCC" w:rsidRPr="002911E8">
              <w:rPr>
                <w:rStyle w:val="af"/>
              </w:rPr>
              <w:t>последовательность проведения маркетинговых исследований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_Toc92705093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5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C0D21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94" w:history="1">
            <w:r w:rsidR="00751FCC" w:rsidRPr="002911E8">
              <w:rPr>
                <w:rStyle w:val="af"/>
                <w:b/>
              </w:rPr>
              <w:t>2.1.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Маркетинговые исследования проводятся в следующей последовательности: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_Toc92705094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5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C0D21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95" w:history="1">
            <w:r w:rsidR="00751FCC" w:rsidRPr="002911E8">
              <w:rPr>
                <w:rStyle w:val="af"/>
                <w:b/>
              </w:rPr>
              <w:t>2.2.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Размещение информации о маркетинговых исследованиях и Документации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_Toc92705095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5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C0D21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96" w:history="1">
            <w:r w:rsidR="00751FCC" w:rsidRPr="002911E8">
              <w:rPr>
                <w:rStyle w:val="af"/>
                <w:b/>
              </w:rPr>
              <w:t>2.3.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Прием Заявок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_Toc92705096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5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C0D21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97" w:history="1">
            <w:r w:rsidR="00751FCC" w:rsidRPr="002911E8">
              <w:rPr>
                <w:rStyle w:val="af"/>
                <w:b/>
              </w:rPr>
              <w:t>2.4.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Вскрытие заявок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_Toc92705097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6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C0D21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98" w:history="1">
            <w:r w:rsidR="00751FCC" w:rsidRPr="002911E8">
              <w:rPr>
                <w:rStyle w:val="af"/>
                <w:b/>
              </w:rPr>
              <w:t>2.5.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Рассмотрение и оценка Заявок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_Toc92705098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6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C0D21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99" w:history="1">
            <w:r w:rsidR="00751FCC" w:rsidRPr="002911E8">
              <w:rPr>
                <w:rStyle w:val="af"/>
                <w:b/>
              </w:rPr>
              <w:t>2.6.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Принятие решения о результатах маркетинговых исследований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_Toc92705099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7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C0D21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00" w:history="1">
            <w:r w:rsidR="00751FCC" w:rsidRPr="002911E8">
              <w:rPr>
                <w:rStyle w:val="af"/>
                <w:b/>
              </w:rPr>
              <w:t>2.7.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Публикация информации о результатах маркетинговых исследований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_Toc92705100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7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C0D21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01" w:history="1">
            <w:r w:rsidR="00751FCC" w:rsidRPr="002911E8">
              <w:rPr>
                <w:rStyle w:val="af"/>
                <w:b/>
              </w:rPr>
              <w:t>2.8.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Подписание договора с Участником, указанным в решении о результатах маркетинговых исследований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_Toc92705101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7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C0D21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92705102" w:history="1">
            <w:r w:rsidR="00751FCC" w:rsidRPr="002911E8">
              <w:rPr>
                <w:rStyle w:val="af"/>
              </w:rPr>
              <w:t>3.</w:t>
            </w:r>
            <w:r w:rsidR="00751F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751FCC" w:rsidRPr="002911E8">
              <w:rPr>
                <w:rStyle w:val="af"/>
              </w:rPr>
              <w:t>ТРЕБОВАНИЯ К ЗАЯВКЕ (состав, срок действия оформление, форма)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_Toc92705102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8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C0D21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03" w:history="1">
            <w:r w:rsidR="00751FCC" w:rsidRPr="002911E8">
              <w:rPr>
                <w:rStyle w:val="af"/>
                <w:b/>
              </w:rPr>
              <w:t>3.1.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Требования к подготовке Письма о подаче Заявки и к сроку действия Заявки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_Toc92705103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8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C0D21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04" w:history="1">
            <w:r w:rsidR="00751FCC" w:rsidRPr="002911E8">
              <w:rPr>
                <w:rStyle w:val="af"/>
                <w:b/>
              </w:rPr>
              <w:t>3.2.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Требования к подготовке коммерческого и технического предложения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_Toc92705104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8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C0D21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05" w:history="1">
            <w:r w:rsidR="00751FCC" w:rsidRPr="002911E8">
              <w:rPr>
                <w:rStyle w:val="af"/>
                <w:b/>
              </w:rPr>
              <w:t>3.3.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Перечень документов, которые требуется представить в составе Заявки.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_Toc92705105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9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C0D21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06" w:history="1">
            <w:r w:rsidR="00751FCC" w:rsidRPr="002911E8">
              <w:rPr>
                <w:rStyle w:val="af"/>
                <w:b/>
              </w:rPr>
              <w:t>3.4.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Требования к оформлению Заявки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_Toc92705106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11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C0D21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92705107" w:history="1">
            <w:r w:rsidR="00751FCC" w:rsidRPr="002911E8">
              <w:rPr>
                <w:rStyle w:val="af"/>
              </w:rPr>
              <w:t>4.</w:t>
            </w:r>
            <w:r w:rsidR="00751F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751FCC" w:rsidRPr="002911E8">
              <w:rPr>
                <w:rStyle w:val="af"/>
              </w:rPr>
              <w:t>ОБРАЗЦЫ ФОРМ ДОКУМЕНТОВ, ВКЛЮЧАЕМЫХ В ЗАЯВКУ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_Toc92705107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12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C0D21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08" w:history="1">
            <w:r w:rsidR="00751FCC" w:rsidRPr="002911E8">
              <w:rPr>
                <w:rStyle w:val="af"/>
                <w:b/>
              </w:rPr>
              <w:t>4.1.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Письмо о подаче Заявки (Форма 1)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_Toc92705108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12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C0D21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09" w:history="1">
            <w:r w:rsidR="00751FCC" w:rsidRPr="002911E8">
              <w:rPr>
                <w:rStyle w:val="af"/>
                <w:b/>
              </w:rPr>
              <w:t>4.2.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Коммерческое предложение (Приложение 1 к Форме 1)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_Toc92705109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13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C0D21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10" w:history="1">
            <w:r w:rsidR="00751FCC" w:rsidRPr="002911E8">
              <w:rPr>
                <w:rStyle w:val="af"/>
                <w:b/>
              </w:rPr>
              <w:t>4.3.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Техническое предложение (Приложение 2 к Форме 1)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_Toc92705110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14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C0D21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11" w:history="1">
            <w:r w:rsidR="00751FCC" w:rsidRPr="002911E8">
              <w:rPr>
                <w:rStyle w:val="af"/>
                <w:b/>
              </w:rPr>
              <w:t>4.4.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Общие сведения об участнике (Форма 2)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_Toc92705111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16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C0D21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12" w:history="1">
            <w:r w:rsidR="00751FCC" w:rsidRPr="002911E8">
              <w:rPr>
                <w:rStyle w:val="af"/>
                <w:b/>
                <w:lang w:val="x-none" w:eastAsia="x-none"/>
              </w:rPr>
              <w:t>4.5.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  <w:lang w:val="x-none" w:eastAsia="x-none"/>
              </w:rPr>
              <w:t>Информация о цепочке собственников, включая бенефициаров  (Форма 2.1)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_Toc92705112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17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C0D21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13" w:history="1">
            <w:r w:rsidR="00751FCC" w:rsidRPr="002911E8">
              <w:rPr>
                <w:rStyle w:val="af"/>
                <w:b/>
                <w:lang w:val="x-none" w:eastAsia="x-none"/>
              </w:rPr>
              <w:t>4.6.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  <w:lang w:val="x-none" w:eastAsia="x-none"/>
              </w:rPr>
              <w:t>Согласие на обработку и передачу своих персональных данных (Форма 2.2)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_Toc92705113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18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C0D21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14" w:history="1">
            <w:r w:rsidR="00751FCC" w:rsidRPr="002911E8">
              <w:rPr>
                <w:rStyle w:val="af"/>
                <w:b/>
              </w:rPr>
              <w:t>4.7.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Справка об опыте выполнения поставок товара, подобного предмету закупки (Форма 3)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_Toc92705114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19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C0D21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15" w:history="1">
            <w:r w:rsidR="00751FCC" w:rsidRPr="002911E8">
              <w:rPr>
                <w:rStyle w:val="af"/>
                <w:b/>
              </w:rPr>
              <w:t>4.8.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Перечень предприятий-изготовителей, с которыми имеются соглашения (Форма 4 )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_Toc92705115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20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C0D21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16" w:history="1">
            <w:r w:rsidR="00751FCC" w:rsidRPr="002911E8">
              <w:rPr>
                <w:rStyle w:val="af"/>
                <w:b/>
              </w:rPr>
              <w:t>4.9.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Справка о соответствии Участника требованиям (Форма 5)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_Toc92705116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21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C0D21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17" w:history="1">
            <w:r w:rsidR="00751FCC" w:rsidRPr="002911E8">
              <w:rPr>
                <w:rStyle w:val="af"/>
                <w:b/>
                <w:lang w:val="x-none" w:eastAsia="x-none"/>
              </w:rPr>
              <w:t>4.10.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  <w:lang w:val="x-none" w:eastAsia="x-none"/>
              </w:rPr>
              <w:t xml:space="preserve">Опись документов, содержащихся в Заявке на участие в </w:t>
            </w:r>
            <w:r w:rsidR="00751FCC" w:rsidRPr="002911E8">
              <w:rPr>
                <w:rStyle w:val="af"/>
                <w:b/>
                <w:lang w:eastAsia="x-none"/>
              </w:rPr>
              <w:t>маркетинговых исследованиях</w:t>
            </w:r>
            <w:r w:rsidR="00751FCC" w:rsidRPr="002911E8">
              <w:rPr>
                <w:rStyle w:val="af"/>
                <w:b/>
                <w:lang w:val="x-none" w:eastAsia="x-none"/>
              </w:rPr>
              <w:t xml:space="preserve"> (Форма </w:t>
            </w:r>
            <w:r w:rsidR="00751FCC" w:rsidRPr="002911E8">
              <w:rPr>
                <w:rStyle w:val="af"/>
                <w:b/>
                <w:lang w:eastAsia="x-none"/>
              </w:rPr>
              <w:t>6</w:t>
            </w:r>
            <w:r w:rsidR="00751FCC" w:rsidRPr="002911E8">
              <w:rPr>
                <w:rStyle w:val="af"/>
                <w:b/>
                <w:lang w:val="x-none" w:eastAsia="x-none"/>
              </w:rPr>
              <w:t>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_Toc92705117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22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C0D21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18" w:history="1">
            <w:r w:rsidR="00751FCC" w:rsidRPr="002911E8">
              <w:rPr>
                <w:rStyle w:val="af"/>
                <w:b/>
                <w:lang w:val="x-none" w:eastAsia="x-none"/>
              </w:rPr>
              <w:t>4.11.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  <w:lang w:val="x-none" w:eastAsia="x-none"/>
              </w:rPr>
              <w:t xml:space="preserve">Образец подтверждения кредитоспособности (платежеспособности) Участника  (Форма </w:t>
            </w:r>
            <w:r w:rsidR="00751FCC" w:rsidRPr="002911E8">
              <w:rPr>
                <w:rStyle w:val="af"/>
                <w:b/>
                <w:lang w:eastAsia="x-none"/>
              </w:rPr>
              <w:t>7</w:t>
            </w:r>
            <w:r w:rsidR="00751FCC" w:rsidRPr="002911E8">
              <w:rPr>
                <w:rStyle w:val="af"/>
                <w:b/>
                <w:lang w:val="x-none" w:eastAsia="x-none"/>
              </w:rPr>
              <w:t>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_Toc92705118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23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C0D21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19" w:history="1">
            <w:r w:rsidR="00751FCC" w:rsidRPr="002911E8">
              <w:rPr>
                <w:rStyle w:val="af"/>
                <w:b/>
                <w:lang w:val="x-none" w:eastAsia="x-none"/>
              </w:rPr>
              <w:t>4.12.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  <w:lang w:val="x-none" w:eastAsia="x-none"/>
              </w:rPr>
              <w:t xml:space="preserve">Образец гарантии обеспечения обязательства подрядчика по уплате любых платежей (Форма </w:t>
            </w:r>
            <w:r w:rsidR="00751FCC" w:rsidRPr="002911E8">
              <w:rPr>
                <w:rStyle w:val="af"/>
                <w:b/>
                <w:lang w:eastAsia="x-none"/>
              </w:rPr>
              <w:t>8</w:t>
            </w:r>
            <w:r w:rsidR="00751FCC" w:rsidRPr="002911E8">
              <w:rPr>
                <w:rStyle w:val="af"/>
                <w:b/>
                <w:lang w:val="x-none" w:eastAsia="x-none"/>
              </w:rPr>
              <w:t>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_Toc92705119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24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C0D21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20" w:history="1">
            <w:r w:rsidR="00751FCC" w:rsidRPr="002911E8">
              <w:rPr>
                <w:rStyle w:val="af"/>
                <w:b/>
                <w:lang w:val="x-none" w:eastAsia="x-none"/>
              </w:rPr>
              <w:t>4.13.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  <w:lang w:val="x-none" w:eastAsia="x-none"/>
              </w:rPr>
              <w:t xml:space="preserve">Образец гарантии выполнения обязательств подрядчика на период гарантийной эксплуатации (Форма </w:t>
            </w:r>
            <w:r w:rsidR="00751FCC" w:rsidRPr="002911E8">
              <w:rPr>
                <w:rStyle w:val="af"/>
                <w:b/>
                <w:lang w:eastAsia="x-none"/>
              </w:rPr>
              <w:t>9</w:t>
            </w:r>
            <w:r w:rsidR="00751FCC" w:rsidRPr="002911E8">
              <w:rPr>
                <w:rStyle w:val="af"/>
                <w:b/>
                <w:lang w:val="x-none" w:eastAsia="x-none"/>
              </w:rPr>
              <w:t>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_Toc92705120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25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C0D21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21" w:history="1">
            <w:r w:rsidR="00751FCC" w:rsidRPr="002911E8">
              <w:rPr>
                <w:rStyle w:val="af"/>
                <w:b/>
                <w:lang w:val="x-none" w:eastAsia="x-none"/>
              </w:rPr>
              <w:t>4.14.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  <w:lang w:val="x-none" w:eastAsia="x-none"/>
              </w:rPr>
              <w:t>Образец гарантии возврата аванса (Форма 1</w:t>
            </w:r>
            <w:r w:rsidR="00751FCC" w:rsidRPr="002911E8">
              <w:rPr>
                <w:rStyle w:val="af"/>
                <w:b/>
                <w:lang w:eastAsia="x-none"/>
              </w:rPr>
              <w:t>0</w:t>
            </w:r>
            <w:r w:rsidR="00751FCC" w:rsidRPr="002911E8">
              <w:rPr>
                <w:rStyle w:val="af"/>
                <w:b/>
                <w:lang w:val="x-none" w:eastAsia="x-none"/>
              </w:rPr>
              <w:t>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_Toc92705121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26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C0D21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22" w:history="1">
            <w:r w:rsidR="00751FCC" w:rsidRPr="002911E8">
              <w:rPr>
                <w:rStyle w:val="af"/>
                <w:b/>
                <w:lang w:val="x-none" w:eastAsia="x-none"/>
              </w:rPr>
              <w:t>4.15.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  <w:lang w:val="x-none" w:eastAsia="x-none"/>
              </w:rPr>
              <w:t>Приложения к Документации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_Toc92705122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27</w:t>
            </w:r>
            <w:r w:rsidR="00751FCC">
              <w:rPr>
                <w:webHidden/>
              </w:rPr>
              <w:fldChar w:fldCharType="end"/>
            </w:r>
          </w:hyperlink>
        </w:p>
        <w:p w:rsidR="000D14E9" w:rsidRDefault="000D14E9">
          <w:r>
            <w:rPr>
              <w:b/>
              <w:bCs/>
            </w:rPr>
            <w:fldChar w:fldCharType="end"/>
          </w:r>
        </w:p>
      </w:sdtContent>
    </w:sdt>
    <w:p w:rsidR="000D14E9" w:rsidRDefault="000D14E9">
      <w:pPr>
        <w:rPr>
          <w:b/>
          <w:sz w:val="32"/>
          <w:szCs w:val="32"/>
        </w:rPr>
      </w:pPr>
    </w:p>
    <w:p w:rsidR="000D14E9" w:rsidRDefault="000D14E9">
      <w:pPr>
        <w:rPr>
          <w:b/>
          <w:sz w:val="32"/>
          <w:szCs w:val="32"/>
          <w:lang w:eastAsia="x-none"/>
        </w:rPr>
      </w:pPr>
      <w:r>
        <w:rPr>
          <w:b/>
          <w:sz w:val="32"/>
          <w:szCs w:val="32"/>
        </w:rPr>
        <w:br w:type="page"/>
      </w: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bookmarkStart w:id="9" w:name="_Toc92705087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" w:name="_Toc528759186"/>
      <w:bookmarkStart w:id="11" w:name="_Toc255048925"/>
      <w:bookmarkStart w:id="12" w:name="_Toc255048965"/>
      <w:bookmarkStart w:id="13" w:name="_Ref323045675"/>
      <w:bookmarkStart w:id="14" w:name="_Toc453152053"/>
      <w:bookmarkStart w:id="15" w:name="_Toc453166605"/>
      <w:bookmarkStart w:id="16" w:name="_Toc453074213"/>
      <w:bookmarkStart w:id="17" w:name="_Toc476580274"/>
      <w:bookmarkStart w:id="18" w:name="_Toc52869446"/>
      <w:bookmarkStart w:id="19" w:name="_Toc92705088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0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20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1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21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2" w:name="_Toc255048926"/>
      <w:bookmarkStart w:id="23" w:name="_Toc255048966"/>
      <w:bookmarkStart w:id="24" w:name="_Ref322945338"/>
      <w:bookmarkStart w:id="25" w:name="_Ref349376852"/>
      <w:bookmarkStart w:id="26" w:name="_Toc453152054"/>
      <w:bookmarkStart w:id="27" w:name="_Toc453166606"/>
      <w:bookmarkStart w:id="28" w:name="_Toc453074214"/>
      <w:bookmarkStart w:id="29" w:name="_Toc476580275"/>
      <w:bookmarkStart w:id="30" w:name="_Toc528759187"/>
      <w:bookmarkStart w:id="31" w:name="_Toc52869447"/>
      <w:bookmarkStart w:id="32" w:name="_Toc92705089"/>
      <w:r w:rsidRPr="00DD4031">
        <w:rPr>
          <w:b/>
          <w:sz w:val="20"/>
          <w:szCs w:val="20"/>
        </w:rPr>
        <w:t>Термины и определения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52869448"/>
      <w:bookmarkStart w:id="49" w:name="_Toc92705090"/>
      <w:r w:rsidRPr="00DD4031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DD4031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  <w:bookmarkEnd w:id="49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0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50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1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51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2" w:name="_Toc321346902"/>
      <w:bookmarkStart w:id="53" w:name="_Ref323295671"/>
      <w:bookmarkStart w:id="54" w:name="_Toc453152056"/>
      <w:bookmarkStart w:id="55" w:name="_Toc453166608"/>
      <w:bookmarkStart w:id="56" w:name="_Toc453074216"/>
      <w:bookmarkStart w:id="57" w:name="_Toc476580277"/>
      <w:bookmarkStart w:id="58" w:name="_Ref476581000"/>
      <w:bookmarkStart w:id="59" w:name="_Toc528759189"/>
      <w:bookmarkStart w:id="60" w:name="_Toc52869449"/>
      <w:bookmarkStart w:id="61" w:name="_Toc92705091"/>
      <w:bookmarkStart w:id="62" w:name="_Toc255048929"/>
      <w:bookmarkStart w:id="63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52"/>
      <w:bookmarkEnd w:id="53"/>
      <w:bookmarkEnd w:id="54"/>
      <w:bookmarkEnd w:id="55"/>
      <w:bookmarkEnd w:id="56"/>
      <w:bookmarkEnd w:id="57"/>
      <w:bookmarkEnd w:id="58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9"/>
      <w:bookmarkEnd w:id="60"/>
      <w:bookmarkEnd w:id="61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07562" w:rsidRPr="00DD4031" w:rsidRDefault="00C07562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4" w:name="_Toc453152057"/>
      <w:bookmarkStart w:id="65" w:name="_Toc453166609"/>
      <w:bookmarkStart w:id="66" w:name="_Toc453074217"/>
      <w:bookmarkStart w:id="67" w:name="_Toc476580278"/>
      <w:bookmarkStart w:id="68" w:name="_Toc528759190"/>
      <w:bookmarkStart w:id="69" w:name="_Toc52869450"/>
      <w:bookmarkStart w:id="70" w:name="_Toc92705092"/>
      <w:r w:rsidRPr="00DD4031">
        <w:rPr>
          <w:b/>
          <w:sz w:val="20"/>
          <w:szCs w:val="20"/>
        </w:rPr>
        <w:lastRenderedPageBreak/>
        <w:t xml:space="preserve">Прочие </w:t>
      </w:r>
      <w:bookmarkEnd w:id="62"/>
      <w:bookmarkEnd w:id="63"/>
      <w:bookmarkEnd w:id="64"/>
      <w:bookmarkEnd w:id="65"/>
      <w:bookmarkEnd w:id="66"/>
      <w:bookmarkEnd w:id="67"/>
      <w:bookmarkEnd w:id="68"/>
      <w:r w:rsidR="00C87321" w:rsidRPr="00DD4031">
        <w:rPr>
          <w:b/>
          <w:sz w:val="20"/>
          <w:szCs w:val="20"/>
          <w:lang w:val="ru-RU"/>
        </w:rPr>
        <w:t>условия</w:t>
      </w:r>
      <w:bookmarkEnd w:id="69"/>
      <w:bookmarkEnd w:id="70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1" w:name="_Toc52869451"/>
      <w:bookmarkStart w:id="72" w:name="_Toc92705093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71"/>
      <w:bookmarkEnd w:id="72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3" w:name="_Toc52869452"/>
      <w:bookmarkStart w:id="74" w:name="_Toc92705094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3"/>
      <w:bookmarkEnd w:id="74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5" w:name="_Toc255048932"/>
      <w:bookmarkStart w:id="76" w:name="_Toc255048972"/>
      <w:bookmarkStart w:id="77" w:name="_Ref323045061"/>
      <w:bookmarkStart w:id="78" w:name="_Ref349378557"/>
      <w:bookmarkStart w:id="79" w:name="_Toc453152060"/>
      <w:bookmarkStart w:id="80" w:name="_Toc453166612"/>
      <w:bookmarkStart w:id="81" w:name="_Toc453074220"/>
      <w:bookmarkStart w:id="82" w:name="_Toc476580281"/>
      <w:bookmarkStart w:id="83" w:name="_Toc528759193"/>
      <w:bookmarkStart w:id="84" w:name="_Toc52869453"/>
      <w:bookmarkStart w:id="85" w:name="_Toc92705095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6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86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4"/>
      <w:bookmarkStart w:id="88" w:name="_Toc92705096"/>
      <w:r w:rsidRPr="00DD4031">
        <w:rPr>
          <w:b/>
          <w:sz w:val="20"/>
          <w:szCs w:val="20"/>
          <w:lang w:val="ru-RU"/>
        </w:rPr>
        <w:t>Прием Заявок</w:t>
      </w:r>
      <w:bookmarkEnd w:id="87"/>
      <w:bookmarkEnd w:id="8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8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0" w:name="_Toc98329561"/>
      <w:bookmarkStart w:id="91" w:name="_Toc108423676"/>
      <w:bookmarkStart w:id="92" w:name="_Toc114916493"/>
      <w:bookmarkStart w:id="93" w:name="_Toc114917014"/>
      <w:bookmarkStart w:id="94" w:name="_Toc115241699"/>
      <w:bookmarkStart w:id="95" w:name="_Toc115243336"/>
      <w:bookmarkStart w:id="96" w:name="_Toc52869455"/>
      <w:bookmarkStart w:id="97" w:name="_Toc92705097"/>
      <w:r w:rsidRPr="00DD4031">
        <w:rPr>
          <w:b/>
          <w:sz w:val="20"/>
          <w:szCs w:val="20"/>
          <w:lang w:val="ru-RU"/>
        </w:rPr>
        <w:t xml:space="preserve">Вскрытие </w:t>
      </w:r>
      <w:bookmarkEnd w:id="90"/>
      <w:r w:rsidRPr="00DD4031">
        <w:rPr>
          <w:b/>
          <w:sz w:val="20"/>
          <w:szCs w:val="20"/>
          <w:lang w:val="ru-RU"/>
        </w:rPr>
        <w:t>заяв</w:t>
      </w:r>
      <w:bookmarkEnd w:id="91"/>
      <w:bookmarkEnd w:id="92"/>
      <w:bookmarkEnd w:id="93"/>
      <w:bookmarkEnd w:id="94"/>
      <w:bookmarkEnd w:id="95"/>
      <w:r w:rsidRPr="00DD4031">
        <w:rPr>
          <w:b/>
          <w:sz w:val="20"/>
          <w:szCs w:val="20"/>
          <w:lang w:val="ru-RU"/>
        </w:rPr>
        <w:t>ок</w:t>
      </w:r>
      <w:bookmarkEnd w:id="96"/>
      <w:r w:rsidR="00034B03">
        <w:rPr>
          <w:rStyle w:val="a5"/>
          <w:b/>
          <w:sz w:val="20"/>
          <w:szCs w:val="20"/>
          <w:lang w:val="ru-RU"/>
        </w:rPr>
        <w:footnoteReference w:id="4"/>
      </w:r>
      <w:bookmarkEnd w:id="97"/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8" w:name="_Toc52869456"/>
      <w:bookmarkStart w:id="99" w:name="_Toc92705098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98"/>
      <w:bookmarkEnd w:id="99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0" w:name="_Toc52869457"/>
      <w:bookmarkStart w:id="101" w:name="_Toc92705099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100"/>
      <w:bookmarkEnd w:id="101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2" w:name="_Toc52869458"/>
      <w:bookmarkStart w:id="103" w:name="_Toc92705100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102"/>
      <w:bookmarkEnd w:id="103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4" w:name="_Toc52869459"/>
      <w:bookmarkStart w:id="105" w:name="_Toc92705101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104"/>
      <w:bookmarkEnd w:id="105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106" w:name="_Toc324499984"/>
      <w:bookmarkStart w:id="107" w:name="_Toc324500144"/>
      <w:bookmarkStart w:id="108" w:name="_Toc324502981"/>
      <w:bookmarkStart w:id="109" w:name="_Toc324503120"/>
      <w:bookmarkStart w:id="110" w:name="_Toc324503259"/>
      <w:bookmarkStart w:id="111" w:name="_Toc324499985"/>
      <w:bookmarkStart w:id="112" w:name="_Toc324500145"/>
      <w:bookmarkStart w:id="113" w:name="_Toc324502982"/>
      <w:bookmarkStart w:id="114" w:name="_Toc324503121"/>
      <w:bookmarkStart w:id="115" w:name="_Toc324503260"/>
      <w:bookmarkStart w:id="116" w:name="_Toc523236266"/>
      <w:bookmarkEnd w:id="89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7" w:name="_Toc52869460"/>
      <w:bookmarkStart w:id="118" w:name="_Toc92705102"/>
      <w:bookmarkStart w:id="119" w:name="_Toc98329570"/>
      <w:bookmarkStart w:id="120" w:name="_Toc108423685"/>
      <w:bookmarkStart w:id="121" w:name="_Toc114916502"/>
      <w:bookmarkStart w:id="122" w:name="_Toc114917023"/>
      <w:bookmarkStart w:id="123" w:name="_Toc115241708"/>
      <w:bookmarkStart w:id="124" w:name="_Toc115242594"/>
      <w:bookmarkStart w:id="125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17"/>
      <w:bookmarkEnd w:id="118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6" w:name="_Ref323807524"/>
      <w:bookmarkStart w:id="127" w:name="_Toc453152074"/>
      <w:bookmarkStart w:id="128" w:name="_Toc453166626"/>
      <w:bookmarkStart w:id="129" w:name="_Toc453074234"/>
      <w:bookmarkStart w:id="130" w:name="_Toc476580296"/>
      <w:bookmarkStart w:id="131" w:name="_Toc528759207"/>
      <w:bookmarkStart w:id="132" w:name="_Toc52869461"/>
      <w:bookmarkStart w:id="133" w:name="_Toc92705103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26"/>
      <w:r w:rsidR="001D6A5D" w:rsidRPr="00DD4031">
        <w:rPr>
          <w:b/>
          <w:sz w:val="20"/>
          <w:szCs w:val="20"/>
          <w:lang w:val="ru-RU"/>
        </w:rPr>
        <w:t>аявки</w:t>
      </w:r>
      <w:bookmarkEnd w:id="127"/>
      <w:bookmarkEnd w:id="128"/>
      <w:bookmarkEnd w:id="129"/>
      <w:bookmarkEnd w:id="130"/>
      <w:bookmarkEnd w:id="131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32"/>
      <w:bookmarkEnd w:id="133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2520ED" w:rsidRPr="002520ED">
        <w:rPr>
          <w:sz w:val="20"/>
        </w:rPr>
        <w:t xml:space="preserve">Письмо </w:t>
      </w:r>
      <w:r w:rsidR="002520ED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4" w:name="_Ref338879623"/>
      <w:bookmarkStart w:id="135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34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35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36" w:name="_Toc254013638"/>
      <w:bookmarkStart w:id="137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38" w:name="_Toc254013641"/>
      <w:bookmarkStart w:id="139" w:name="_Toc255308186"/>
      <w:bookmarkStart w:id="140" w:name="_Toc265224910"/>
      <w:bookmarkStart w:id="141" w:name="_Toc265225160"/>
      <w:bookmarkEnd w:id="136"/>
      <w:bookmarkEnd w:id="137"/>
    </w:p>
    <w:bookmarkEnd w:id="138"/>
    <w:bookmarkEnd w:id="139"/>
    <w:bookmarkEnd w:id="140"/>
    <w:bookmarkEnd w:id="141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42" w:name="_Ref323315093"/>
      <w:bookmarkStart w:id="143" w:name="_Toc453152075"/>
      <w:bookmarkStart w:id="144" w:name="_Toc453166627"/>
      <w:bookmarkStart w:id="145" w:name="_Toc453074235"/>
      <w:bookmarkStart w:id="146" w:name="_Toc476580297"/>
      <w:bookmarkStart w:id="147" w:name="_Toc528759208"/>
      <w:bookmarkStart w:id="148" w:name="_Toc52869462"/>
      <w:bookmarkStart w:id="149" w:name="_Toc92705104"/>
      <w:r w:rsidRPr="00DD4031">
        <w:rPr>
          <w:b/>
          <w:sz w:val="20"/>
          <w:szCs w:val="20"/>
        </w:rPr>
        <w:t xml:space="preserve">Требования к подготовке </w:t>
      </w:r>
      <w:bookmarkEnd w:id="142"/>
      <w:bookmarkEnd w:id="143"/>
      <w:bookmarkEnd w:id="144"/>
      <w:bookmarkEnd w:id="145"/>
      <w:bookmarkEnd w:id="146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47"/>
      <w:bookmarkEnd w:id="148"/>
      <w:bookmarkEnd w:id="149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0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50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51" w:name="_Ref523413706"/>
      <w:r w:rsidRPr="00DD4031">
        <w:rPr>
          <w:sz w:val="20"/>
        </w:rPr>
        <w:t xml:space="preserve">Предельные сроки </w:t>
      </w:r>
      <w:bookmarkStart w:id="152" w:name="продолжительностьРабот"/>
      <w:bookmarkStart w:id="153" w:name="_Ref323315353"/>
      <w:bookmarkEnd w:id="152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54" w:name="_Toc265225163"/>
      <w:bookmarkStart w:id="155" w:name="_Toc265224913"/>
      <w:bookmarkStart w:id="156" w:name="_Toc255308189"/>
      <w:bookmarkStart w:id="157" w:name="_Toc254013644"/>
      <w:bookmarkStart w:id="158" w:name="_Toc263969410"/>
      <w:bookmarkStart w:id="159" w:name="_Toc265146168"/>
      <w:bookmarkStart w:id="160" w:name="_Toc265833706"/>
      <w:bookmarkStart w:id="161" w:name="_Toc254013648"/>
      <w:bookmarkStart w:id="162" w:name="_Toc255289423"/>
      <w:bookmarkStart w:id="163" w:name="_Toc255289726"/>
      <w:bookmarkStart w:id="164" w:name="_Toc254013651"/>
      <w:bookmarkEnd w:id="151"/>
      <w:bookmarkEnd w:id="153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65" w:name="_Toc265225166"/>
      <w:bookmarkStart w:id="166" w:name="_Toc265224916"/>
      <w:bookmarkStart w:id="167" w:name="_Toc255308192"/>
      <w:bookmarkStart w:id="168" w:name="_Toc254013647"/>
      <w:bookmarkStart w:id="169" w:name="_Toc265146171"/>
      <w:bookmarkStart w:id="170" w:name="_Toc265833709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71" w:name="_Toc254013652"/>
      <w:bookmarkStart w:id="172" w:name="_Toc255308197"/>
      <w:bookmarkStart w:id="173" w:name="_Toc265224922"/>
      <w:bookmarkStart w:id="174" w:name="_Toc265225172"/>
      <w:bookmarkEnd w:id="164"/>
      <w:bookmarkEnd w:id="165"/>
      <w:bookmarkEnd w:id="166"/>
      <w:bookmarkEnd w:id="167"/>
      <w:bookmarkEnd w:id="168"/>
      <w:bookmarkEnd w:id="169"/>
      <w:bookmarkEnd w:id="170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75" w:name="_Toc254013653"/>
      <w:bookmarkStart w:id="176" w:name="_Toc255308198"/>
      <w:bookmarkStart w:id="177" w:name="_Toc265224923"/>
      <w:bookmarkStart w:id="178" w:name="_Toc265225173"/>
      <w:bookmarkEnd w:id="171"/>
      <w:bookmarkEnd w:id="172"/>
      <w:bookmarkEnd w:id="173"/>
      <w:bookmarkEnd w:id="174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9" w:name="_Toc254013654"/>
      <w:bookmarkStart w:id="180" w:name="_Toc255308199"/>
      <w:bookmarkStart w:id="181" w:name="_Toc265224924"/>
      <w:bookmarkStart w:id="182" w:name="_Toc265225174"/>
      <w:bookmarkStart w:id="183" w:name="_Toc254013655"/>
      <w:bookmarkStart w:id="184" w:name="_Toc255308200"/>
      <w:bookmarkStart w:id="185" w:name="_Toc265224925"/>
      <w:bookmarkStart w:id="186" w:name="_Toc265225175"/>
      <w:bookmarkEnd w:id="175"/>
      <w:bookmarkEnd w:id="176"/>
      <w:bookmarkEnd w:id="177"/>
      <w:bookmarkEnd w:id="178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79"/>
      <w:bookmarkEnd w:id="180"/>
      <w:bookmarkEnd w:id="181"/>
      <w:bookmarkEnd w:id="182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83"/>
      <w:bookmarkEnd w:id="184"/>
      <w:bookmarkEnd w:id="185"/>
      <w:bookmarkEnd w:id="186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7" w:name="_Toc324499998"/>
      <w:bookmarkStart w:id="188" w:name="_Toc324500158"/>
      <w:bookmarkStart w:id="189" w:name="_Toc324502995"/>
      <w:bookmarkStart w:id="190" w:name="_Toc324503134"/>
      <w:bookmarkStart w:id="191" w:name="_Toc324503273"/>
      <w:bookmarkStart w:id="192" w:name="_Toc323391384"/>
      <w:bookmarkStart w:id="193" w:name="_Ref323308300"/>
      <w:bookmarkStart w:id="194" w:name="_Ref349039777"/>
      <w:bookmarkStart w:id="195" w:name="_Toc453152078"/>
      <w:bookmarkStart w:id="196" w:name="_Toc453166630"/>
      <w:bookmarkStart w:id="197" w:name="_Toc453074238"/>
      <w:bookmarkStart w:id="198" w:name="_Toc476580300"/>
      <w:bookmarkStart w:id="199" w:name="_Toc528759209"/>
      <w:bookmarkStart w:id="200" w:name="_Toc52869463"/>
      <w:bookmarkStart w:id="201" w:name="_Toc92705105"/>
      <w:bookmarkEnd w:id="187"/>
      <w:bookmarkEnd w:id="188"/>
      <w:bookmarkEnd w:id="189"/>
      <w:bookmarkEnd w:id="190"/>
      <w:bookmarkEnd w:id="191"/>
      <w:bookmarkEnd w:id="192"/>
      <w:r w:rsidRPr="00DD4031">
        <w:rPr>
          <w:b/>
          <w:sz w:val="20"/>
          <w:szCs w:val="20"/>
        </w:rPr>
        <w:t xml:space="preserve">Перечень документов, </w:t>
      </w:r>
      <w:bookmarkEnd w:id="193"/>
      <w:bookmarkEnd w:id="194"/>
      <w:bookmarkEnd w:id="195"/>
      <w:bookmarkEnd w:id="196"/>
      <w:bookmarkEnd w:id="197"/>
      <w:bookmarkEnd w:id="198"/>
      <w:bookmarkEnd w:id="199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200"/>
      <w:bookmarkEnd w:id="201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202" w:name="_Toc254013672"/>
      <w:bookmarkStart w:id="203" w:name="_Toc255308217"/>
      <w:bookmarkStart w:id="204" w:name="_Toc265224943"/>
      <w:bookmarkStart w:id="205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206" w:name="_Toc254013673"/>
      <w:bookmarkStart w:id="207" w:name="_Toc255308218"/>
      <w:bookmarkStart w:id="208" w:name="_Toc265224944"/>
      <w:bookmarkStart w:id="209" w:name="_Toc265225194"/>
      <w:bookmarkEnd w:id="202"/>
      <w:bookmarkEnd w:id="203"/>
      <w:bookmarkEnd w:id="204"/>
      <w:bookmarkEnd w:id="205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10" w:name="_Toc254013675"/>
      <w:bookmarkStart w:id="211" w:name="_Toc255308220"/>
      <w:bookmarkStart w:id="212" w:name="_Toc265224946"/>
      <w:bookmarkStart w:id="213" w:name="_Toc265225196"/>
      <w:bookmarkEnd w:id="206"/>
      <w:bookmarkEnd w:id="207"/>
      <w:bookmarkEnd w:id="208"/>
      <w:bookmarkEnd w:id="209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14" w:name="_Toc254013677"/>
      <w:bookmarkStart w:id="215" w:name="_Toc255308222"/>
      <w:bookmarkStart w:id="216" w:name="_Toc265224948"/>
      <w:bookmarkStart w:id="217" w:name="_Toc265225198"/>
      <w:bookmarkEnd w:id="210"/>
      <w:bookmarkEnd w:id="211"/>
      <w:bookmarkEnd w:id="212"/>
      <w:bookmarkEnd w:id="213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218" w:name="_Toc254013678"/>
      <w:bookmarkStart w:id="219" w:name="_Toc255308223"/>
      <w:bookmarkStart w:id="220" w:name="_Toc265224949"/>
      <w:bookmarkStart w:id="221" w:name="_Toc265225199"/>
      <w:bookmarkEnd w:id="214"/>
      <w:bookmarkEnd w:id="215"/>
      <w:bookmarkEnd w:id="216"/>
      <w:bookmarkEnd w:id="217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218"/>
      <w:bookmarkEnd w:id="219"/>
      <w:bookmarkEnd w:id="220"/>
      <w:bookmarkEnd w:id="221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22" w:name="_Toc254013679"/>
      <w:bookmarkStart w:id="223" w:name="_Toc255308224"/>
      <w:bookmarkStart w:id="224" w:name="_Toc265224950"/>
      <w:bookmarkStart w:id="225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22"/>
        <w:bookmarkEnd w:id="223"/>
        <w:bookmarkEnd w:id="224"/>
        <w:bookmarkEnd w:id="225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26" w:name="_Toc254013683"/>
      <w:bookmarkStart w:id="227" w:name="_Toc255308228"/>
      <w:bookmarkStart w:id="228" w:name="_Toc265224954"/>
      <w:bookmarkStart w:id="229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30" w:name="_Toc254013691"/>
      <w:bookmarkStart w:id="231" w:name="_Toc255308237"/>
      <w:bookmarkStart w:id="232" w:name="_Toc265224963"/>
      <w:bookmarkStart w:id="233" w:name="_Toc265225213"/>
      <w:bookmarkEnd w:id="226"/>
      <w:bookmarkEnd w:id="227"/>
      <w:bookmarkEnd w:id="228"/>
      <w:bookmarkEnd w:id="229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4" w:name="_Toc254013688"/>
      <w:bookmarkStart w:id="235" w:name="_Toc478137444"/>
      <w:bookmarkStart w:id="236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34"/>
      <w:bookmarkEnd w:id="235"/>
      <w:bookmarkEnd w:id="236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7" w:name="_Toc254013692"/>
      <w:bookmarkStart w:id="238" w:name="_Toc255308238"/>
      <w:bookmarkStart w:id="239" w:name="_Toc265224964"/>
      <w:bookmarkStart w:id="240" w:name="_Toc265225214"/>
      <w:bookmarkEnd w:id="230"/>
      <w:bookmarkEnd w:id="231"/>
      <w:bookmarkEnd w:id="232"/>
      <w:bookmarkEnd w:id="233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41" w:name="_Toc254013694"/>
      <w:bookmarkStart w:id="242" w:name="_Toc255308240"/>
      <w:bookmarkStart w:id="243" w:name="_Toc265224966"/>
      <w:bookmarkStart w:id="244" w:name="_Toc265225216"/>
      <w:bookmarkEnd w:id="237"/>
      <w:bookmarkEnd w:id="238"/>
      <w:bookmarkEnd w:id="239"/>
      <w:bookmarkEnd w:id="240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5" w:name="_Toc255289449"/>
      <w:bookmarkStart w:id="246" w:name="_Toc255289752"/>
      <w:bookmarkStart w:id="247" w:name="_Toc255308219"/>
      <w:bookmarkStart w:id="248" w:name="_Toc265224945"/>
      <w:bookmarkStart w:id="249" w:name="_Toc265225195"/>
      <w:bookmarkStart w:id="250" w:name="_Toc254013674"/>
      <w:bookmarkStart w:id="251" w:name="_Toc254013697"/>
      <w:bookmarkStart w:id="252" w:name="_Toc255308243"/>
      <w:bookmarkStart w:id="253" w:name="_Toc265224971"/>
      <w:bookmarkStart w:id="254" w:name="_Toc265225221"/>
      <w:bookmarkEnd w:id="241"/>
      <w:bookmarkEnd w:id="242"/>
      <w:bookmarkEnd w:id="243"/>
      <w:bookmarkEnd w:id="244"/>
    </w:p>
    <w:bookmarkEnd w:id="245"/>
    <w:bookmarkEnd w:id="246"/>
    <w:bookmarkEnd w:id="247"/>
    <w:bookmarkEnd w:id="248"/>
    <w:bookmarkEnd w:id="249"/>
    <w:bookmarkEnd w:id="250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1"/>
      <w:bookmarkEnd w:id="252"/>
      <w:bookmarkEnd w:id="253"/>
      <w:bookmarkEnd w:id="254"/>
      <w:r w:rsidRPr="00DD4031">
        <w:rPr>
          <w:sz w:val="20"/>
        </w:rPr>
        <w:t>.</w:t>
      </w:r>
      <w:bookmarkStart w:id="255" w:name="_Toc254013698"/>
      <w:bookmarkStart w:id="256" w:name="_Toc255308244"/>
      <w:bookmarkStart w:id="257" w:name="_Toc265224972"/>
      <w:bookmarkStart w:id="258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9" w:name="_Toc265165083"/>
      <w:bookmarkStart w:id="260" w:name="_Toc265224973"/>
      <w:bookmarkStart w:id="261" w:name="_Toc265225223"/>
      <w:bookmarkEnd w:id="255"/>
      <w:bookmarkEnd w:id="256"/>
      <w:bookmarkEnd w:id="257"/>
      <w:bookmarkEnd w:id="258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9"/>
      <w:bookmarkEnd w:id="260"/>
      <w:bookmarkEnd w:id="261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62" w:name="_Toc324500004"/>
      <w:bookmarkStart w:id="263" w:name="_Toc324500164"/>
      <w:bookmarkStart w:id="264" w:name="_Toc453152081"/>
      <w:bookmarkStart w:id="265" w:name="_Toc453166633"/>
      <w:bookmarkStart w:id="266" w:name="_Toc453074241"/>
      <w:bookmarkStart w:id="267" w:name="_Toc476580303"/>
      <w:bookmarkStart w:id="268" w:name="_Toc528759212"/>
      <w:bookmarkStart w:id="269" w:name="_Toc52869464"/>
      <w:bookmarkStart w:id="270" w:name="_Toc92705106"/>
      <w:bookmarkEnd w:id="262"/>
      <w:bookmarkEnd w:id="263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71" w:name="_Ref323314960"/>
      <w:bookmarkEnd w:id="264"/>
      <w:bookmarkEnd w:id="265"/>
      <w:bookmarkEnd w:id="266"/>
      <w:bookmarkEnd w:id="267"/>
      <w:bookmarkEnd w:id="268"/>
      <w:bookmarkEnd w:id="269"/>
      <w:bookmarkEnd w:id="27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72" w:name="_Ref349221415"/>
      <w:bookmarkEnd w:id="27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73" w:name="_Ref523413763"/>
      <w:bookmarkEnd w:id="27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7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74" w:name="_GoBack"/>
      <w:bookmarkEnd w:id="27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75" w:name="_Toc453152083"/>
      <w:bookmarkStart w:id="276" w:name="_Toc453166635"/>
      <w:bookmarkStart w:id="277" w:name="_Toc453074243"/>
      <w:bookmarkStart w:id="278" w:name="_Toc476580305"/>
      <w:bookmarkStart w:id="279" w:name="_Toc528759214"/>
      <w:bookmarkEnd w:id="119"/>
      <w:bookmarkEnd w:id="120"/>
      <w:bookmarkEnd w:id="121"/>
      <w:bookmarkEnd w:id="122"/>
      <w:bookmarkEnd w:id="123"/>
      <w:bookmarkEnd w:id="124"/>
      <w:bookmarkEnd w:id="125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80" w:name="_Toc52869465"/>
      <w:bookmarkStart w:id="281" w:name="_Toc92705107"/>
      <w:r w:rsidRPr="00B237DD">
        <w:rPr>
          <w:sz w:val="20"/>
        </w:rPr>
        <w:t>ОБРАЗЦЫ ФОРМ ДОКУМЕНТОВ, ВКЛЮЧАЕМЫХ В ЗАЯВКУ</w:t>
      </w:r>
      <w:bookmarkEnd w:id="275"/>
      <w:bookmarkEnd w:id="276"/>
      <w:bookmarkEnd w:id="277"/>
      <w:bookmarkEnd w:id="278"/>
      <w:bookmarkEnd w:id="279"/>
      <w:bookmarkEnd w:id="280"/>
      <w:bookmarkEnd w:id="281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82" w:name="_Toc255048945"/>
      <w:bookmarkStart w:id="283" w:name="_Toc255048985"/>
      <w:bookmarkStart w:id="284" w:name="_Ref323317792"/>
      <w:bookmarkStart w:id="285" w:name="_Ref323317806"/>
      <w:bookmarkStart w:id="286" w:name="_Ref323380034"/>
      <w:bookmarkStart w:id="287" w:name="_Toc453152084"/>
      <w:bookmarkStart w:id="288" w:name="_Toc453166636"/>
      <w:bookmarkStart w:id="289" w:name="_Toc453074244"/>
      <w:bookmarkStart w:id="290" w:name="_Toc476580306"/>
      <w:bookmarkStart w:id="291" w:name="_Toc528759215"/>
      <w:bookmarkStart w:id="292" w:name="_Toc52869466"/>
      <w:bookmarkStart w:id="293" w:name="_Toc92705108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6B5059" w:rsidRDefault="006B5059" w:rsidP="006B5059">
      <w:pPr>
        <w:rPr>
          <w:b/>
          <w:sz w:val="22"/>
        </w:rPr>
      </w:pPr>
      <w:bookmarkStart w:id="294" w:name="_Toc265165168"/>
      <w:bookmarkStart w:id="295" w:name="_Toc265225057"/>
      <w:bookmarkStart w:id="296" w:name="_Toc265225307"/>
      <w:bookmarkStart w:id="297" w:name="_Toc412556242"/>
      <w:bookmarkStart w:id="298" w:name="_Toc412556321"/>
      <w:bookmarkStart w:id="299" w:name="_Toc425933603"/>
      <w:bookmarkStart w:id="300" w:name="_Toc425952169"/>
      <w:bookmarkStart w:id="301" w:name="_Toc431888097"/>
      <w:bookmarkStart w:id="302" w:name="_Toc442261503"/>
      <w:bookmarkStart w:id="303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FA0FFE"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FA0FFE"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4B1DF1"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4B1DF1"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4B1DF1"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4B1DF1"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4B1DF1">
                <w:t xml:space="preserve">Форма </w:t>
              </w:r>
            </w:hyperlink>
            <w:r w:rsidRPr="004B1DF1">
              <w:t>4</w:t>
            </w:r>
            <w:r w:rsidRPr="00DD4031">
              <w:t>)</w:t>
            </w:r>
          </w:p>
          <w:p w:rsidR="00A11D51" w:rsidRDefault="00A11D51" w:rsidP="00DF2B53">
            <w:pPr>
              <w:ind w:left="34"/>
              <w:contextualSpacing/>
              <w:jc w:val="both"/>
            </w:pPr>
            <w:r w:rsidRPr="00DD4031"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4B1DF1">
                <w:t>Форма</w:t>
              </w:r>
            </w:hyperlink>
            <w:r w:rsidR="00B7506F">
              <w:t xml:space="preserve"> </w:t>
            </w:r>
            <w:r w:rsidRPr="004B1DF1"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304" w:name="_Toc279494259"/>
            <w:bookmarkStart w:id="305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304"/>
            <w:bookmarkEnd w:id="305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306" w:name="_Toc279494260"/>
            <w:bookmarkStart w:id="307" w:name="_Toc279495859"/>
            <w:r w:rsidRPr="00DD4031">
              <w:t>Документы, подтверждающие правоспособность участник</w:t>
            </w:r>
            <w:bookmarkEnd w:id="306"/>
            <w:bookmarkEnd w:id="307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08" w:name="_Toc255048946"/>
      <w:bookmarkStart w:id="309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0" w:name="_Toc478137463"/>
      <w:bookmarkStart w:id="311" w:name="_Toc532296853"/>
      <w:bookmarkStart w:id="312" w:name="_Toc52869467"/>
      <w:bookmarkStart w:id="313" w:name="_Toc92705109"/>
      <w:bookmarkStart w:id="314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10"/>
      <w:bookmarkEnd w:id="311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312"/>
      <w:bookmarkEnd w:id="313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5" w:name="_Toc310522977"/>
      <w:bookmarkStart w:id="316" w:name="_Toc478137464"/>
      <w:bookmarkStart w:id="317" w:name="_Toc532296854"/>
      <w:bookmarkStart w:id="318" w:name="_Toc52869468"/>
      <w:bookmarkStart w:id="319" w:name="_Toc92705110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15"/>
      <w:bookmarkEnd w:id="316"/>
      <w:bookmarkEnd w:id="317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318"/>
      <w:bookmarkEnd w:id="319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F2740" w:rsidRDefault="000F2740">
      <w:r>
        <w:br w:type="page"/>
      </w:r>
    </w:p>
    <w:p w:rsidR="00030727" w:rsidRPr="00DD4031" w:rsidRDefault="00030727"/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320" w:name="_Toc324500011"/>
      <w:bookmarkStart w:id="321" w:name="_Toc324500171"/>
      <w:bookmarkStart w:id="322" w:name="_Toc324500012"/>
      <w:bookmarkStart w:id="323" w:name="_Toc324500172"/>
      <w:bookmarkStart w:id="324" w:name="_Toc324500013"/>
      <w:bookmarkStart w:id="325" w:name="_Toc324500173"/>
      <w:bookmarkStart w:id="326" w:name="_Toc324500014"/>
      <w:bookmarkStart w:id="327" w:name="_Toc324500174"/>
      <w:bookmarkStart w:id="328" w:name="_Toc324500015"/>
      <w:bookmarkStart w:id="329" w:name="_Toc324500175"/>
      <w:bookmarkStart w:id="330" w:name="_Toc324500016"/>
      <w:bookmarkStart w:id="331" w:name="_Toc324500176"/>
      <w:bookmarkStart w:id="332" w:name="_Toc324500017"/>
      <w:bookmarkStart w:id="333" w:name="_Toc324500177"/>
      <w:bookmarkStart w:id="334" w:name="_Toc530666087"/>
      <w:bookmarkStart w:id="335" w:name="_Toc529954369"/>
      <w:bookmarkEnd w:id="308"/>
      <w:bookmarkEnd w:id="309"/>
      <w:bookmarkEnd w:id="314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36" w:name="_Toc52869469"/>
      <w:bookmarkStart w:id="337" w:name="_Toc92705111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34"/>
      <w:bookmarkEnd w:id="335"/>
      <w:bookmarkEnd w:id="336"/>
      <w:bookmarkEnd w:id="337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38" w:name="_Toc252541348"/>
      <w:bookmarkStart w:id="339" w:name="_Toc254013787"/>
      <w:bookmarkStart w:id="340" w:name="_Toc255308333"/>
      <w:bookmarkStart w:id="341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38"/>
      <w:bookmarkEnd w:id="339"/>
      <w:bookmarkEnd w:id="340"/>
      <w:bookmarkEnd w:id="341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42" w:name="_Toc382318227"/>
      <w:bookmarkStart w:id="343" w:name="_Toc382318335"/>
      <w:bookmarkStart w:id="344" w:name="_Toc530666088"/>
      <w:bookmarkStart w:id="345" w:name="_Toc529954370"/>
      <w:bookmarkStart w:id="346" w:name="_Toc52869470"/>
      <w:bookmarkStart w:id="347" w:name="_Toc92705112"/>
      <w:bookmarkStart w:id="348" w:name="_Ref336445305"/>
      <w:bookmarkStart w:id="349" w:name="_Ref336445319"/>
      <w:bookmarkStart w:id="350" w:name="_Ref336509371"/>
      <w:bookmarkStart w:id="351" w:name="_Toc255048949"/>
      <w:bookmarkStart w:id="352" w:name="_Toc255048989"/>
      <w:bookmarkStart w:id="353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42"/>
      <w:bookmarkEnd w:id="343"/>
      <w:bookmarkEnd w:id="344"/>
      <w:bookmarkEnd w:id="345"/>
      <w:bookmarkEnd w:id="346"/>
      <w:bookmarkEnd w:id="347"/>
    </w:p>
    <w:p w:rsidR="00720C8B" w:rsidRPr="00DD4031" w:rsidRDefault="00720C8B" w:rsidP="00720C8B">
      <w:r w:rsidRPr="00DD4031">
        <w:t>(в том числе конечных)</w:t>
      </w:r>
    </w:p>
    <w:bookmarkEnd w:id="348"/>
    <w:bookmarkEnd w:id="349"/>
    <w:bookmarkEnd w:id="350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54" w:name="_Toc529954371"/>
      <w:bookmarkStart w:id="355" w:name="_Toc382318228"/>
      <w:bookmarkStart w:id="356" w:name="_Toc382318336"/>
      <w:bookmarkStart w:id="357" w:name="_Toc530666089"/>
      <w:bookmarkStart w:id="358" w:name="_Toc52869471"/>
      <w:bookmarkStart w:id="359" w:name="_Toc92705113"/>
      <w:bookmarkStart w:id="360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54"/>
      <w:r w:rsidRPr="00DD4031">
        <w:rPr>
          <w:b/>
          <w:lang w:val="x-none" w:eastAsia="x-none"/>
        </w:rPr>
        <w:t>)</w:t>
      </w:r>
      <w:bookmarkEnd w:id="355"/>
      <w:bookmarkEnd w:id="356"/>
      <w:bookmarkEnd w:id="357"/>
      <w:bookmarkEnd w:id="358"/>
      <w:bookmarkEnd w:id="359"/>
    </w:p>
    <w:bookmarkEnd w:id="360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61" w:name="_Ref336445727"/>
      <w:bookmarkStart w:id="362" w:name="_Ref336445829"/>
      <w:bookmarkStart w:id="363" w:name="_Toc453152088"/>
      <w:bookmarkStart w:id="364" w:name="_Toc453166640"/>
      <w:bookmarkStart w:id="365" w:name="_Toc453074248"/>
      <w:bookmarkStart w:id="366" w:name="_Toc476580310"/>
      <w:bookmarkStart w:id="367" w:name="_Toc528759218"/>
      <w:bookmarkStart w:id="368" w:name="_Toc52869472"/>
      <w:bookmarkStart w:id="369" w:name="_Toc271441832"/>
      <w:bookmarkStart w:id="370" w:name="_Toc294543724"/>
      <w:bookmarkEnd w:id="351"/>
      <w:bookmarkEnd w:id="352"/>
      <w:bookmarkEnd w:id="353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0F2740" w:rsidRDefault="000F2740">
      <w:r>
        <w:br w:type="page"/>
      </w: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1" w:name="_Toc92705114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71"/>
    </w:p>
    <w:bookmarkEnd w:id="369"/>
    <w:bookmarkEnd w:id="370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2" w:name="_Toc325449849"/>
      <w:bookmarkStart w:id="373" w:name="_Toc343617394"/>
      <w:bookmarkStart w:id="374" w:name="_Toc478137468"/>
      <w:bookmarkStart w:id="375" w:name="_Toc532296858"/>
      <w:bookmarkStart w:id="376" w:name="_Toc365969315"/>
      <w:bookmarkStart w:id="377" w:name="_Toc52869474"/>
      <w:bookmarkStart w:id="378" w:name="_Toc92705115"/>
      <w:bookmarkStart w:id="379" w:name="_Toc269988416"/>
      <w:bookmarkStart w:id="380" w:name="_Toc325376238"/>
      <w:bookmarkStart w:id="381" w:name="_Ref339357996"/>
      <w:bookmarkStart w:id="382" w:name="_Ref349380496"/>
      <w:bookmarkStart w:id="383" w:name="_Toc453152089"/>
      <w:bookmarkStart w:id="384" w:name="_Toc453166641"/>
      <w:bookmarkStart w:id="385" w:name="_Toc453074249"/>
      <w:bookmarkStart w:id="386" w:name="_Toc476580311"/>
      <w:bookmarkStart w:id="387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72"/>
      <w:bookmarkEnd w:id="373"/>
      <w:bookmarkEnd w:id="374"/>
      <w:bookmarkEnd w:id="375"/>
      <w:r w:rsidRPr="00DD4031">
        <w:rPr>
          <w:b/>
          <w:sz w:val="20"/>
          <w:szCs w:val="20"/>
        </w:rPr>
        <w:t xml:space="preserve"> </w:t>
      </w:r>
      <w:bookmarkEnd w:id="376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77"/>
      <w:bookmarkEnd w:id="378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88" w:name="_Toc1575929"/>
      <w:bookmarkStart w:id="389" w:name="_Toc2845339"/>
      <w:bookmarkStart w:id="390" w:name="_Toc58485769"/>
      <w:bookmarkStart w:id="391" w:name="_Toc92705116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88"/>
      <w:bookmarkEnd w:id="389"/>
      <w:bookmarkEnd w:id="390"/>
      <w:bookmarkEnd w:id="39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92" w:name="_Toc336444508"/>
      <w:bookmarkStart w:id="393" w:name="_Toc336444509"/>
      <w:bookmarkStart w:id="394" w:name="_Toc336444511"/>
      <w:bookmarkStart w:id="395" w:name="_Toc336444513"/>
      <w:bookmarkStart w:id="396" w:name="_Toc336444515"/>
      <w:bookmarkStart w:id="397" w:name="_Toc336444520"/>
      <w:bookmarkStart w:id="398" w:name="_Toc336444521"/>
      <w:bookmarkStart w:id="399" w:name="_Toc336444522"/>
      <w:bookmarkStart w:id="400" w:name="_Toc336444525"/>
      <w:bookmarkStart w:id="401" w:name="_Toc324500026"/>
      <w:bookmarkStart w:id="402" w:name="_Toc324500186"/>
      <w:bookmarkStart w:id="403" w:name="_Toc324503085"/>
      <w:bookmarkStart w:id="404" w:name="_Toc324503224"/>
      <w:bookmarkStart w:id="405" w:name="_Toc324503363"/>
      <w:bookmarkStart w:id="406" w:name="_Toc324500027"/>
      <w:bookmarkStart w:id="407" w:name="_Toc324500187"/>
      <w:bookmarkStart w:id="408" w:name="_Toc324503086"/>
      <w:bookmarkStart w:id="409" w:name="_Toc324503225"/>
      <w:bookmarkStart w:id="410" w:name="_Toc324503364"/>
      <w:bookmarkStart w:id="411" w:name="_Toc324500028"/>
      <w:bookmarkStart w:id="412" w:name="_Toc324500188"/>
      <w:bookmarkStart w:id="413" w:name="_Toc324503087"/>
      <w:bookmarkStart w:id="414" w:name="_Toc324503226"/>
      <w:bookmarkStart w:id="415" w:name="_Toc324503365"/>
      <w:bookmarkStart w:id="416" w:name="_Toc324500029"/>
      <w:bookmarkStart w:id="417" w:name="_Toc324500189"/>
      <w:bookmarkStart w:id="418" w:name="_Toc324503088"/>
      <w:bookmarkStart w:id="419" w:name="_Toc324503227"/>
      <w:bookmarkStart w:id="420" w:name="_Toc324503366"/>
      <w:bookmarkStart w:id="421" w:name="_Toc324500030"/>
      <w:bookmarkStart w:id="422" w:name="_Toc324500190"/>
      <w:bookmarkStart w:id="423" w:name="_Toc324503089"/>
      <w:bookmarkStart w:id="424" w:name="_Toc324503228"/>
      <w:bookmarkStart w:id="425" w:name="_Toc324503367"/>
      <w:bookmarkStart w:id="426" w:name="_Toc324500035"/>
      <w:bookmarkStart w:id="427" w:name="_Toc324500195"/>
      <w:bookmarkStart w:id="428" w:name="_Toc324503094"/>
      <w:bookmarkStart w:id="429" w:name="_Toc324503233"/>
      <w:bookmarkStart w:id="430" w:name="_Toc324503372"/>
      <w:bookmarkStart w:id="431" w:name="_Toc382318233"/>
      <w:bookmarkStart w:id="432" w:name="_Toc382318341"/>
      <w:bookmarkStart w:id="433" w:name="_Toc530666094"/>
      <w:bookmarkStart w:id="434" w:name="_Toc529954376"/>
      <w:bookmarkStart w:id="435" w:name="_Toc279325402"/>
      <w:bookmarkStart w:id="436" w:name="_Toc315089814"/>
      <w:bookmarkStart w:id="437" w:name="_Toc319930669"/>
      <w:bookmarkStart w:id="438" w:name="_Toc320174305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39" w:name="_Toc52869476"/>
      <w:bookmarkStart w:id="440" w:name="_Toc92705117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31"/>
      <w:bookmarkEnd w:id="432"/>
      <w:bookmarkEnd w:id="433"/>
      <w:bookmarkEnd w:id="434"/>
      <w:bookmarkEnd w:id="439"/>
      <w:bookmarkEnd w:id="440"/>
    </w:p>
    <w:bookmarkEnd w:id="435"/>
    <w:bookmarkEnd w:id="436"/>
    <w:bookmarkEnd w:id="437"/>
    <w:bookmarkEnd w:id="43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316996222"/>
      <w:bookmarkStart w:id="442" w:name="_Toc441159993"/>
      <w:bookmarkStart w:id="443" w:name="_Toc441163006"/>
      <w:bookmarkStart w:id="444" w:name="_Toc442259965"/>
      <w:bookmarkStart w:id="445" w:name="_Toc478137473"/>
      <w:bookmarkStart w:id="446" w:name="_Toc532296862"/>
      <w:bookmarkStart w:id="447" w:name="_Ref363476663"/>
      <w:bookmarkStart w:id="448" w:name="_Toc436070989"/>
      <w:bookmarkStart w:id="449" w:name="_Toc52869477"/>
      <w:bookmarkStart w:id="450" w:name="_Toc92705118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49"/>
      <w:bookmarkEnd w:id="450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1" w:name="ф10"/>
      <w:bookmarkStart w:id="452" w:name="_Toc441159994"/>
      <w:bookmarkStart w:id="453" w:name="_Toc441163007"/>
      <w:bookmarkStart w:id="454" w:name="_Toc442259966"/>
      <w:bookmarkStart w:id="455" w:name="_Toc478137474"/>
      <w:bookmarkStart w:id="456" w:name="_Toc532296863"/>
      <w:bookmarkEnd w:id="45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57" w:name="_Toc52869478"/>
      <w:bookmarkStart w:id="458" w:name="_Toc92705119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52"/>
      <w:bookmarkEnd w:id="453"/>
      <w:bookmarkEnd w:id="454"/>
      <w:bookmarkEnd w:id="455"/>
      <w:bookmarkEnd w:id="456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57"/>
      <w:bookmarkEnd w:id="458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9" w:name="ф11"/>
      <w:bookmarkStart w:id="460" w:name="_Toc478137475"/>
      <w:bookmarkStart w:id="461" w:name="_Toc532296864"/>
      <w:bookmarkStart w:id="462" w:name="_Toc441163008"/>
      <w:bookmarkStart w:id="463" w:name="_Toc442259967"/>
      <w:bookmarkEnd w:id="45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4" w:name="_Toc52869479"/>
      <w:bookmarkStart w:id="465" w:name="_Toc92705120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60"/>
      <w:bookmarkEnd w:id="461"/>
      <w:r w:rsidRPr="00DD4031">
        <w:rPr>
          <w:b/>
          <w:lang w:val="x-none" w:eastAsia="x-none"/>
        </w:rPr>
        <w:t xml:space="preserve"> </w:t>
      </w:r>
      <w:bookmarkEnd w:id="462"/>
      <w:bookmarkEnd w:id="463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64"/>
      <w:bookmarkEnd w:id="465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66" w:name="ф12"/>
      <w:bookmarkStart w:id="467" w:name="_Toc441159995"/>
      <w:bookmarkStart w:id="468" w:name="_Toc441163009"/>
      <w:bookmarkStart w:id="469" w:name="_Toc442259968"/>
      <w:bookmarkStart w:id="470" w:name="_Toc478137476"/>
      <w:bookmarkStart w:id="471" w:name="_Toc532296865"/>
      <w:bookmarkEnd w:id="466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2" w:name="_Toc52869480"/>
      <w:bookmarkStart w:id="473" w:name="_Toc92705121"/>
      <w:r w:rsidRPr="00DD4031">
        <w:rPr>
          <w:b/>
          <w:lang w:val="x-none" w:eastAsia="x-none"/>
        </w:rPr>
        <w:t>Образец гарантии возврата аванса</w:t>
      </w:r>
      <w:bookmarkEnd w:id="467"/>
      <w:bookmarkEnd w:id="468"/>
      <w:bookmarkEnd w:id="469"/>
      <w:bookmarkEnd w:id="470"/>
      <w:bookmarkEnd w:id="471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72"/>
      <w:bookmarkEnd w:id="473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4" w:name="_Toc52869481"/>
      <w:bookmarkStart w:id="475" w:name="_Toc92705122"/>
      <w:r w:rsidRPr="00DD4031">
        <w:rPr>
          <w:b/>
          <w:lang w:val="x-none" w:eastAsia="x-none"/>
        </w:rPr>
        <w:t>Приложения к Документации</w:t>
      </w:r>
      <w:bookmarkEnd w:id="474"/>
      <w:bookmarkEnd w:id="475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D21" w:rsidRDefault="009C0D21">
      <w:r>
        <w:separator/>
      </w:r>
    </w:p>
  </w:endnote>
  <w:endnote w:type="continuationSeparator" w:id="0">
    <w:p w:rsidR="009C0D21" w:rsidRDefault="009C0D21">
      <w:r>
        <w:continuationSeparator/>
      </w:r>
    </w:p>
  </w:endnote>
  <w:endnote w:type="continuationNotice" w:id="1">
    <w:p w:rsidR="009C0D21" w:rsidRDefault="009C0D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AD3D47" w:rsidRDefault="00AD3D4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Pr="008468B1" w:rsidRDefault="00AD3D4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F7058A">
      <w:rPr>
        <w:noProof/>
        <w:sz w:val="20"/>
      </w:rPr>
      <w:t>13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Pr="00757D07" w:rsidRDefault="00AD3D47" w:rsidP="00757D07">
    <w:pPr>
      <w:pStyle w:val="ac"/>
    </w:pPr>
  </w:p>
  <w:p w:rsidR="00AD3D47" w:rsidRDefault="00AD3D4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AD3D47" w:rsidRDefault="00AD3D4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D21" w:rsidRDefault="009C0D21">
      <w:r>
        <w:separator/>
      </w:r>
    </w:p>
  </w:footnote>
  <w:footnote w:type="continuationSeparator" w:id="0">
    <w:p w:rsidR="009C0D21" w:rsidRDefault="009C0D21">
      <w:r>
        <w:continuationSeparator/>
      </w:r>
    </w:p>
  </w:footnote>
  <w:footnote w:type="continuationNotice" w:id="1">
    <w:p w:rsidR="009C0D21" w:rsidRDefault="009C0D21"/>
  </w:footnote>
  <w:footnote w:id="2">
    <w:p w:rsidR="00AD3D47" w:rsidRPr="009F3D9F" w:rsidRDefault="00AD3D47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AD3D47" w:rsidRPr="009F3D9F" w:rsidRDefault="00AD3D47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AD3D47" w:rsidRPr="009F3D9F" w:rsidRDefault="00AD3D47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AD3D47" w:rsidRDefault="00AD3D47">
      <w:pPr>
        <w:pStyle w:val="a3"/>
      </w:pPr>
    </w:p>
  </w:footnote>
  <w:footnote w:id="5">
    <w:p w:rsidR="008E3FCD" w:rsidRPr="000A6AAF" w:rsidRDefault="008E3FCD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AD3D47" w:rsidRPr="000A6AAF" w:rsidRDefault="00AD3D47" w:rsidP="00857D3C">
      <w:pPr>
        <w:jc w:val="both"/>
        <w:rPr>
          <w:sz w:val="24"/>
          <w:szCs w:val="24"/>
        </w:rPr>
      </w:pPr>
      <w:r>
        <w:t xml:space="preserve">  </w:t>
      </w:r>
    </w:p>
    <w:p w:rsidR="00AD3D47" w:rsidRDefault="00AD3D47">
      <w:pPr>
        <w:pStyle w:val="a3"/>
      </w:pPr>
    </w:p>
  </w:footnote>
  <w:footnote w:id="6">
    <w:p w:rsidR="00AD3D47" w:rsidRPr="009F3D9F" w:rsidRDefault="00AD3D47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AD3D47" w:rsidRPr="009F3D9F" w:rsidRDefault="00AD3D47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AD3D47" w:rsidRPr="00F41DB2" w:rsidRDefault="00AD3D47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AD3D47" w:rsidRPr="00F41DB2" w:rsidRDefault="00AD3D4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AD3D47" w:rsidRPr="00F41DB2" w:rsidRDefault="00AD3D4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AD3D47" w:rsidRPr="00F41DB2" w:rsidRDefault="00AD3D47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AD3D47" w:rsidRPr="0017136C" w:rsidRDefault="00AD3D4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AD3D47" w:rsidRPr="00E276AD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AD3D47" w:rsidRPr="00F41DB2" w:rsidRDefault="00AD3D47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AD3D47" w:rsidRPr="00F41DB2" w:rsidRDefault="00AD3D4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AD3D47" w:rsidRPr="00F41DB2" w:rsidRDefault="00AD3D4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AD3D47" w:rsidRPr="00F41DB2" w:rsidRDefault="00AD3D47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AD3D47" w:rsidRPr="00711D68" w:rsidRDefault="00AD3D4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D3D47" w:rsidRDefault="00AD3D4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37C" w:rsidRPr="0087537C" w:rsidRDefault="000F4C5B" w:rsidP="0087537C">
    <w:pPr>
      <w:jc w:val="right"/>
      <w:rPr>
        <w:i/>
      </w:rPr>
    </w:pPr>
    <w:r w:rsidRPr="00212788">
      <w:rPr>
        <w:i/>
      </w:rPr>
      <w:t xml:space="preserve">Документация о маркетинговых исследованиях № </w:t>
    </w:r>
    <w:r w:rsidR="0087537C" w:rsidRPr="0087537C">
      <w:rPr>
        <w:i/>
      </w:rPr>
      <w:t>22_ГТБеларусь-4.3-1213/13-0034 (№ 1000974269)</w:t>
    </w:r>
  </w:p>
  <w:p w:rsidR="00AD3D47" w:rsidRPr="00212788" w:rsidRDefault="0087537C" w:rsidP="0087537C">
    <w:pPr>
      <w:jc w:val="right"/>
      <w:rPr>
        <w:i/>
      </w:rPr>
    </w:pPr>
    <w:r w:rsidRPr="0087537C">
      <w:rPr>
        <w:i/>
      </w:rPr>
      <w:t>(номер закупки в Плане Группы Газпром 22/4.3/0014274/ГТБ)</w:t>
    </w:r>
  </w:p>
  <w:p w:rsidR="00AD3D47" w:rsidRPr="002F5726" w:rsidRDefault="00AD3D47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B17" w:rsidRPr="0087537C" w:rsidRDefault="00AD3D47" w:rsidP="00480B1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A075D" w:rsidRPr="004A075D">
      <w:rPr>
        <w:i/>
      </w:rPr>
      <w:t xml:space="preserve">№ </w:t>
    </w:r>
    <w:r w:rsidR="00480B17" w:rsidRPr="0087537C">
      <w:rPr>
        <w:i/>
      </w:rPr>
      <w:t>22_ГТБеларусь-4.3-1213/13-0034 (№ 1000974269)</w:t>
    </w:r>
  </w:p>
  <w:p w:rsidR="00AD3D47" w:rsidRPr="0083458C" w:rsidRDefault="00480B17" w:rsidP="00480B17">
    <w:pPr>
      <w:jc w:val="right"/>
      <w:rPr>
        <w:i/>
        <w:szCs w:val="28"/>
        <w:lang w:eastAsia="x-none"/>
      </w:rPr>
    </w:pPr>
    <w:r w:rsidRPr="0087537C">
      <w:rPr>
        <w:i/>
      </w:rPr>
      <w:t>(номер закупки в Плане Группы Газпром 22/4.3/0014274/ГТБ)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B17" w:rsidRPr="0087537C" w:rsidRDefault="00AD3D47" w:rsidP="00480B1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45955" w:rsidRPr="00445955">
      <w:rPr>
        <w:i/>
      </w:rPr>
      <w:t xml:space="preserve">№ </w:t>
    </w:r>
    <w:r w:rsidR="00480B17" w:rsidRPr="0087537C">
      <w:rPr>
        <w:i/>
      </w:rPr>
      <w:t>22_ГТБеларусь-4.3-1213/13-0034 (№ 1000974269)</w:t>
    </w:r>
  </w:p>
  <w:p w:rsidR="00AD3D47" w:rsidRPr="002F5726" w:rsidRDefault="00480B17" w:rsidP="00480B17">
    <w:pPr>
      <w:jc w:val="right"/>
      <w:rPr>
        <w:i/>
      </w:rPr>
    </w:pPr>
    <w:r w:rsidRPr="0087537C">
      <w:rPr>
        <w:i/>
      </w:rPr>
      <w:t>(номер закупки в Плане Группы Газпром 22/4.3/0014274/ГТБ)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AD3D47" w:rsidRDefault="00AD3D4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D3D47" w:rsidRPr="00CF5E92" w:rsidRDefault="00AD3D4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B17" w:rsidRPr="0087537C" w:rsidRDefault="00AD3D47" w:rsidP="00480B1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45955" w:rsidRPr="004A075D">
      <w:rPr>
        <w:i/>
      </w:rPr>
      <w:t xml:space="preserve">№ </w:t>
    </w:r>
    <w:r w:rsidR="00480B17" w:rsidRPr="0087537C">
      <w:rPr>
        <w:i/>
      </w:rPr>
      <w:t>22_ГТБеларусь-4.3-1213/13-0034 (№ 1000974269)</w:t>
    </w:r>
  </w:p>
  <w:p w:rsidR="00AD3D47" w:rsidRPr="002F5726" w:rsidRDefault="00480B17" w:rsidP="00480B17">
    <w:pPr>
      <w:jc w:val="right"/>
      <w:rPr>
        <w:i/>
      </w:rPr>
    </w:pPr>
    <w:r w:rsidRPr="0087537C">
      <w:rPr>
        <w:i/>
      </w:rPr>
      <w:t>(номер закупки в Плане Группы Газпром 22/4.3/0014274/ГТБ)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B17" w:rsidRPr="0087537C" w:rsidRDefault="00AD3D47" w:rsidP="00480B1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45955" w:rsidRPr="004A075D">
      <w:rPr>
        <w:i/>
      </w:rPr>
      <w:t xml:space="preserve">№ </w:t>
    </w:r>
    <w:r w:rsidR="00480B17" w:rsidRPr="0087537C">
      <w:rPr>
        <w:i/>
      </w:rPr>
      <w:t>22_ГТБеларусь-4.3-1213/13-0034 (№ 1000974269)</w:t>
    </w:r>
  </w:p>
  <w:p w:rsidR="00AD3D47" w:rsidRPr="002F5726" w:rsidRDefault="00480B17" w:rsidP="00480B17">
    <w:pPr>
      <w:jc w:val="right"/>
      <w:rPr>
        <w:i/>
      </w:rPr>
    </w:pPr>
    <w:r w:rsidRPr="0087537C">
      <w:rPr>
        <w:i/>
      </w:rPr>
      <w:t>(номер закупки в Плане Группы Газпром 22/4.3/0014274/ГТБ)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D3D47" w:rsidRDefault="00AD3D4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B17" w:rsidRPr="0087537C" w:rsidRDefault="00AD3D47" w:rsidP="00480B1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45955" w:rsidRPr="004A075D">
      <w:rPr>
        <w:i/>
      </w:rPr>
      <w:t xml:space="preserve">№ </w:t>
    </w:r>
    <w:r w:rsidR="00480B17" w:rsidRPr="0087537C">
      <w:rPr>
        <w:i/>
      </w:rPr>
      <w:t>22_ГТБеларусь-4.3-1213/13-0034 (№ 1000974269)</w:t>
    </w:r>
  </w:p>
  <w:p w:rsidR="00AD3D47" w:rsidRPr="002F5726" w:rsidRDefault="00480B17" w:rsidP="00480B17">
    <w:pPr>
      <w:jc w:val="right"/>
      <w:rPr>
        <w:i/>
      </w:rPr>
    </w:pPr>
    <w:r w:rsidRPr="0087537C">
      <w:rPr>
        <w:i/>
      </w:rPr>
      <w:t>(номер закупки в Плане Группы Газпром 22/4.3/0014274/ГТБ)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325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4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4E9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0CB3"/>
    <w:rsid w:val="000F219C"/>
    <w:rsid w:val="000F24EE"/>
    <w:rsid w:val="000F2740"/>
    <w:rsid w:val="000F2D59"/>
    <w:rsid w:val="000F3E09"/>
    <w:rsid w:val="000F3F88"/>
    <w:rsid w:val="000F42B2"/>
    <w:rsid w:val="000F4656"/>
    <w:rsid w:val="000F4C5B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348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8E0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2788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303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2E7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07EE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0A2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BCB"/>
    <w:rsid w:val="00323C50"/>
    <w:rsid w:val="0032441A"/>
    <w:rsid w:val="00324BCE"/>
    <w:rsid w:val="003258F9"/>
    <w:rsid w:val="003259BA"/>
    <w:rsid w:val="00326259"/>
    <w:rsid w:val="0032697B"/>
    <w:rsid w:val="00326F8C"/>
    <w:rsid w:val="00327875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2F56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5955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B40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0B17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399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75D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DF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0F79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03D7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4FC4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E44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50D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320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1F70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2D8F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1FCC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62D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2F5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6F74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37C"/>
    <w:rsid w:val="0087558F"/>
    <w:rsid w:val="00875758"/>
    <w:rsid w:val="00875A0F"/>
    <w:rsid w:val="00875AA1"/>
    <w:rsid w:val="00876068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5ED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0B4B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2AA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1775"/>
    <w:rsid w:val="009122BF"/>
    <w:rsid w:val="0091239A"/>
    <w:rsid w:val="00912984"/>
    <w:rsid w:val="00913478"/>
    <w:rsid w:val="00913D41"/>
    <w:rsid w:val="009141AE"/>
    <w:rsid w:val="0091538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C86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D32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D2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1D51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6C02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AB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7AA"/>
    <w:rsid w:val="00A85CB7"/>
    <w:rsid w:val="00A860A4"/>
    <w:rsid w:val="00A865C4"/>
    <w:rsid w:val="00A8694A"/>
    <w:rsid w:val="00A86E18"/>
    <w:rsid w:val="00A87569"/>
    <w:rsid w:val="00A87A55"/>
    <w:rsid w:val="00A87CF1"/>
    <w:rsid w:val="00A87F02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A9F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06F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0DF3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2F7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562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21A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8D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2EE0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1D02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04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788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D78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4EF6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661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5DD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58A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0FFE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D092D1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955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FFD90-E419-458C-B4C2-6D50C3D53B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4BDFF9-2BBE-4AC1-B79A-CD5620F5F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10122</Words>
  <Characters>57698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67685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Штундер Татьяна Ивановна</cp:lastModifiedBy>
  <cp:revision>79</cp:revision>
  <cp:lastPrinted>2021-07-21T07:06:00Z</cp:lastPrinted>
  <dcterms:created xsi:type="dcterms:W3CDTF">2021-07-01T11:49:00Z</dcterms:created>
  <dcterms:modified xsi:type="dcterms:W3CDTF">2022-02-16T07:12:00Z</dcterms:modified>
</cp:coreProperties>
</file>