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296411" w:rsidRPr="00296411">
        <w:rPr>
          <w:i/>
          <w:sz w:val="24"/>
          <w:szCs w:val="24"/>
        </w:rPr>
        <w:t>23_ГТБеларусь-4.3-1213/23-0001 (№1001071391)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DA08A6">
        <w:rPr>
          <w:sz w:val="30"/>
          <w:szCs w:val="30"/>
          <w:lang w:eastAsia="x-none"/>
        </w:rPr>
        <w:t xml:space="preserve">песка </w:t>
      </w: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Default="00B70068" w:rsidP="003E1CD0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Style w:val="a4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992"/>
        <w:gridCol w:w="1276"/>
        <w:gridCol w:w="992"/>
        <w:gridCol w:w="992"/>
        <w:gridCol w:w="993"/>
        <w:gridCol w:w="1134"/>
        <w:gridCol w:w="1984"/>
      </w:tblGrid>
      <w:tr w:rsidR="009F1877" w:rsidRPr="00C9771A" w:rsidTr="008B1A77">
        <w:trPr>
          <w:trHeight w:val="853"/>
        </w:trPr>
        <w:tc>
          <w:tcPr>
            <w:tcW w:w="567" w:type="dxa"/>
            <w:vMerge w:val="restart"/>
            <w:vAlign w:val="center"/>
            <w:hideMark/>
          </w:tcPr>
          <w:p w:rsidR="009F1877" w:rsidRPr="006C7B17" w:rsidRDefault="009F1877" w:rsidP="0083177E">
            <w:pPr>
              <w:jc w:val="center"/>
              <w:rPr>
                <w:color w:val="000000"/>
                <w:sz w:val="18"/>
                <w:szCs w:val="18"/>
              </w:rPr>
            </w:pPr>
            <w:r w:rsidRPr="006C7B17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9F1877" w:rsidRPr="006C7B17" w:rsidRDefault="009F1877" w:rsidP="0083177E">
            <w:pPr>
              <w:jc w:val="center"/>
              <w:rPr>
                <w:color w:val="000000"/>
                <w:sz w:val="18"/>
                <w:szCs w:val="18"/>
              </w:rPr>
            </w:pPr>
            <w:r w:rsidRPr="006C7B17">
              <w:rPr>
                <w:color w:val="000000"/>
                <w:sz w:val="18"/>
                <w:szCs w:val="18"/>
              </w:rPr>
              <w:t>Наименование МТР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9F1877" w:rsidRPr="006C7B17" w:rsidRDefault="009F1877" w:rsidP="0083177E">
            <w:pPr>
              <w:jc w:val="center"/>
              <w:rPr>
                <w:color w:val="000000"/>
                <w:sz w:val="18"/>
                <w:szCs w:val="18"/>
              </w:rPr>
            </w:pPr>
            <w:r w:rsidRPr="006C7B17">
              <w:rPr>
                <w:color w:val="000000"/>
                <w:sz w:val="18"/>
                <w:szCs w:val="18"/>
              </w:rPr>
              <w:t>Кол-во, тонн</w:t>
            </w:r>
          </w:p>
        </w:tc>
        <w:tc>
          <w:tcPr>
            <w:tcW w:w="1276" w:type="dxa"/>
            <w:vMerge w:val="restart"/>
            <w:vAlign w:val="center"/>
          </w:tcPr>
          <w:p w:rsidR="009F1877" w:rsidRPr="006C7B17" w:rsidRDefault="009F1877" w:rsidP="00CD0207">
            <w:pPr>
              <w:jc w:val="center"/>
              <w:rPr>
                <w:sz w:val="18"/>
                <w:szCs w:val="18"/>
              </w:rPr>
            </w:pPr>
            <w:r w:rsidRPr="006C7B17">
              <w:rPr>
                <w:sz w:val="18"/>
                <w:szCs w:val="18"/>
              </w:rPr>
              <w:t>Срок поставки</w:t>
            </w:r>
          </w:p>
        </w:tc>
        <w:tc>
          <w:tcPr>
            <w:tcW w:w="4111" w:type="dxa"/>
            <w:gridSpan w:val="4"/>
            <w:vAlign w:val="center"/>
          </w:tcPr>
          <w:p w:rsidR="009F1877" w:rsidRPr="006C7B17" w:rsidRDefault="009F1877" w:rsidP="0083177E">
            <w:pPr>
              <w:jc w:val="center"/>
              <w:rPr>
                <w:sz w:val="18"/>
                <w:szCs w:val="18"/>
              </w:rPr>
            </w:pPr>
            <w:r w:rsidRPr="006C7B17">
              <w:rPr>
                <w:sz w:val="18"/>
                <w:szCs w:val="18"/>
              </w:rPr>
              <w:t>Начальная (максимальная) цена договора на ЗД</w:t>
            </w:r>
          </w:p>
          <w:p w:rsidR="009F1877" w:rsidRPr="006C7B17" w:rsidRDefault="009F1877" w:rsidP="0083177E">
            <w:pPr>
              <w:jc w:val="center"/>
              <w:rPr>
                <w:sz w:val="18"/>
                <w:szCs w:val="18"/>
              </w:rPr>
            </w:pPr>
            <w:r w:rsidRPr="006C7B17">
              <w:rPr>
                <w:sz w:val="18"/>
                <w:szCs w:val="18"/>
              </w:rPr>
              <w:t>(с учетом транспортных расходов),</w:t>
            </w:r>
          </w:p>
          <w:p w:rsidR="009F1877" w:rsidRPr="006C7B17" w:rsidRDefault="009F1877" w:rsidP="0083177E">
            <w:pPr>
              <w:jc w:val="center"/>
              <w:rPr>
                <w:color w:val="000000"/>
                <w:sz w:val="18"/>
                <w:szCs w:val="18"/>
              </w:rPr>
            </w:pPr>
            <w:r w:rsidRPr="006C7B17">
              <w:rPr>
                <w:sz w:val="18"/>
                <w:szCs w:val="18"/>
              </w:rPr>
              <w:t>бел. руб.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9F1877" w:rsidRPr="006C7B17" w:rsidRDefault="009F1877" w:rsidP="0083177E">
            <w:pPr>
              <w:jc w:val="center"/>
              <w:rPr>
                <w:color w:val="000000"/>
                <w:sz w:val="18"/>
                <w:szCs w:val="18"/>
              </w:rPr>
            </w:pPr>
            <w:r w:rsidRPr="006C7B17"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9F1877" w:rsidRPr="00C9771A" w:rsidTr="008B1A77">
        <w:trPr>
          <w:trHeight w:val="853"/>
        </w:trPr>
        <w:tc>
          <w:tcPr>
            <w:tcW w:w="567" w:type="dxa"/>
            <w:vMerge/>
            <w:vAlign w:val="center"/>
          </w:tcPr>
          <w:p w:rsidR="009F1877" w:rsidRPr="006C7B17" w:rsidRDefault="009F1877" w:rsidP="00C9771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9F1877" w:rsidRPr="006C7B17" w:rsidRDefault="009F1877" w:rsidP="00C9771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F1877" w:rsidRPr="006C7B17" w:rsidRDefault="009F1877" w:rsidP="00C9771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F1877" w:rsidRPr="006C7B17" w:rsidRDefault="009F1877" w:rsidP="006C7B1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F1877" w:rsidRPr="006C7B17" w:rsidRDefault="009F1877" w:rsidP="00C9771A">
            <w:pPr>
              <w:jc w:val="center"/>
              <w:rPr>
                <w:color w:val="000000"/>
                <w:sz w:val="18"/>
                <w:szCs w:val="18"/>
              </w:rPr>
            </w:pPr>
            <w:r w:rsidRPr="006C7B17">
              <w:rPr>
                <w:color w:val="000000"/>
                <w:sz w:val="18"/>
                <w:szCs w:val="18"/>
              </w:rPr>
              <w:t>Цена</w:t>
            </w:r>
          </w:p>
          <w:p w:rsidR="009F1877" w:rsidRPr="006C7B17" w:rsidRDefault="009F1877" w:rsidP="00C9771A">
            <w:pPr>
              <w:jc w:val="center"/>
              <w:rPr>
                <w:color w:val="000000"/>
                <w:sz w:val="18"/>
                <w:szCs w:val="18"/>
              </w:rPr>
            </w:pPr>
            <w:r w:rsidRPr="006C7B17">
              <w:rPr>
                <w:color w:val="000000"/>
                <w:sz w:val="18"/>
                <w:szCs w:val="18"/>
              </w:rPr>
              <w:t>б/НДС</w:t>
            </w:r>
          </w:p>
        </w:tc>
        <w:tc>
          <w:tcPr>
            <w:tcW w:w="992" w:type="dxa"/>
            <w:vAlign w:val="center"/>
          </w:tcPr>
          <w:p w:rsidR="009F1877" w:rsidRPr="006C7B17" w:rsidRDefault="009F1877" w:rsidP="00C9771A">
            <w:pPr>
              <w:jc w:val="center"/>
              <w:rPr>
                <w:color w:val="000000"/>
                <w:sz w:val="18"/>
                <w:szCs w:val="18"/>
              </w:rPr>
            </w:pPr>
            <w:r w:rsidRPr="006C7B17">
              <w:rPr>
                <w:color w:val="000000"/>
                <w:sz w:val="18"/>
                <w:szCs w:val="18"/>
              </w:rPr>
              <w:t>Сумма</w:t>
            </w:r>
          </w:p>
          <w:p w:rsidR="009F1877" w:rsidRPr="006C7B17" w:rsidRDefault="009F1877" w:rsidP="00C9771A">
            <w:pPr>
              <w:jc w:val="center"/>
              <w:rPr>
                <w:color w:val="000000"/>
                <w:sz w:val="18"/>
                <w:szCs w:val="18"/>
              </w:rPr>
            </w:pPr>
            <w:r w:rsidRPr="006C7B17">
              <w:rPr>
                <w:color w:val="000000"/>
                <w:sz w:val="18"/>
                <w:szCs w:val="18"/>
              </w:rPr>
              <w:t>б/НДС</w:t>
            </w:r>
          </w:p>
        </w:tc>
        <w:tc>
          <w:tcPr>
            <w:tcW w:w="993" w:type="dxa"/>
            <w:vAlign w:val="center"/>
          </w:tcPr>
          <w:p w:rsidR="009F1877" w:rsidRPr="006C7B17" w:rsidRDefault="009F1877" w:rsidP="00C9771A">
            <w:pPr>
              <w:jc w:val="center"/>
              <w:rPr>
                <w:color w:val="000000"/>
                <w:sz w:val="18"/>
                <w:szCs w:val="18"/>
              </w:rPr>
            </w:pPr>
            <w:r w:rsidRPr="006C7B17">
              <w:rPr>
                <w:color w:val="000000"/>
                <w:sz w:val="18"/>
                <w:szCs w:val="18"/>
              </w:rPr>
              <w:t>Сумма</w:t>
            </w:r>
          </w:p>
          <w:p w:rsidR="009F1877" w:rsidRPr="006C7B17" w:rsidRDefault="009F1877" w:rsidP="00C9771A">
            <w:pPr>
              <w:jc w:val="center"/>
              <w:rPr>
                <w:color w:val="000000"/>
                <w:sz w:val="18"/>
                <w:szCs w:val="18"/>
              </w:rPr>
            </w:pPr>
            <w:r w:rsidRPr="006C7B17">
              <w:rPr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1134" w:type="dxa"/>
            <w:vAlign w:val="center"/>
          </w:tcPr>
          <w:p w:rsidR="009F1877" w:rsidRPr="006C7B17" w:rsidRDefault="009F1877" w:rsidP="00C9771A">
            <w:pPr>
              <w:jc w:val="center"/>
              <w:rPr>
                <w:sz w:val="18"/>
                <w:szCs w:val="18"/>
              </w:rPr>
            </w:pPr>
            <w:r w:rsidRPr="006C7B17">
              <w:rPr>
                <w:color w:val="000000"/>
                <w:sz w:val="18"/>
                <w:szCs w:val="18"/>
              </w:rPr>
              <w:t>Сумма с НДС</w:t>
            </w:r>
          </w:p>
        </w:tc>
        <w:tc>
          <w:tcPr>
            <w:tcW w:w="1984" w:type="dxa"/>
            <w:vMerge/>
            <w:vAlign w:val="center"/>
          </w:tcPr>
          <w:p w:rsidR="009F1877" w:rsidRPr="006C7B17" w:rsidRDefault="009F1877" w:rsidP="00C9771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B1A77" w:rsidRPr="00C9771A" w:rsidTr="008B1A77">
        <w:trPr>
          <w:trHeight w:val="2287"/>
        </w:trPr>
        <w:tc>
          <w:tcPr>
            <w:tcW w:w="567" w:type="dxa"/>
            <w:noWrap/>
            <w:vAlign w:val="center"/>
            <w:hideMark/>
          </w:tcPr>
          <w:p w:rsidR="008B1A77" w:rsidRPr="006C7B17" w:rsidRDefault="008B1A77" w:rsidP="00727315">
            <w:pPr>
              <w:jc w:val="center"/>
              <w:rPr>
                <w:sz w:val="18"/>
                <w:szCs w:val="18"/>
              </w:rPr>
            </w:pPr>
            <w:r w:rsidRPr="006C7B17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noWrap/>
            <w:vAlign w:val="center"/>
          </w:tcPr>
          <w:p w:rsidR="008B1A77" w:rsidRPr="00296411" w:rsidRDefault="008B1A77" w:rsidP="00727315">
            <w:pPr>
              <w:rPr>
                <w:color w:val="000000"/>
                <w:sz w:val="18"/>
                <w:szCs w:val="18"/>
              </w:rPr>
            </w:pPr>
            <w:r w:rsidRPr="00296411">
              <w:rPr>
                <w:color w:val="000000"/>
                <w:sz w:val="18"/>
                <w:szCs w:val="18"/>
              </w:rPr>
              <w:t>Песок ПКФ 0,5-1,25</w:t>
            </w:r>
          </w:p>
        </w:tc>
        <w:tc>
          <w:tcPr>
            <w:tcW w:w="992" w:type="dxa"/>
            <w:noWrap/>
            <w:vAlign w:val="center"/>
            <w:hideMark/>
          </w:tcPr>
          <w:p w:rsidR="008B1A77" w:rsidRPr="00296411" w:rsidRDefault="008B1A77" w:rsidP="00727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</w:t>
            </w:r>
          </w:p>
        </w:tc>
        <w:tc>
          <w:tcPr>
            <w:tcW w:w="1276" w:type="dxa"/>
            <w:vAlign w:val="center"/>
          </w:tcPr>
          <w:p w:rsidR="008B1A77" w:rsidRPr="006C7B17" w:rsidRDefault="008B1A77" w:rsidP="00727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январь-февраль</w:t>
            </w:r>
          </w:p>
        </w:tc>
        <w:tc>
          <w:tcPr>
            <w:tcW w:w="992" w:type="dxa"/>
            <w:vAlign w:val="center"/>
          </w:tcPr>
          <w:p w:rsidR="008B1A77" w:rsidRPr="00727315" w:rsidRDefault="008B1A77" w:rsidP="00727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vAlign w:val="center"/>
          </w:tcPr>
          <w:p w:rsidR="008B1A77" w:rsidRPr="00727315" w:rsidRDefault="008B1A77" w:rsidP="00727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84 800,00</w:t>
            </w:r>
          </w:p>
        </w:tc>
        <w:tc>
          <w:tcPr>
            <w:tcW w:w="993" w:type="dxa"/>
            <w:vAlign w:val="center"/>
          </w:tcPr>
          <w:p w:rsidR="008B1A77" w:rsidRPr="00727315" w:rsidRDefault="008B1A77" w:rsidP="008B1A77">
            <w:pPr>
              <w:jc w:val="center"/>
              <w:rPr>
                <w:color w:val="000000"/>
                <w:sz w:val="18"/>
                <w:szCs w:val="18"/>
              </w:rPr>
            </w:pPr>
            <w:r w:rsidRPr="00727315">
              <w:rPr>
                <w:color w:val="000000"/>
                <w:sz w:val="18"/>
                <w:szCs w:val="18"/>
              </w:rPr>
              <w:t>16</w:t>
            </w:r>
            <w:r>
              <w:rPr>
                <w:color w:val="000000"/>
                <w:sz w:val="18"/>
                <w:szCs w:val="18"/>
              </w:rPr>
              <w:t> 960,00</w:t>
            </w:r>
          </w:p>
        </w:tc>
        <w:tc>
          <w:tcPr>
            <w:tcW w:w="1134" w:type="dxa"/>
            <w:vAlign w:val="center"/>
          </w:tcPr>
          <w:p w:rsidR="008B1A77" w:rsidRPr="00727315" w:rsidRDefault="008B1A77" w:rsidP="00727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101 760,00</w:t>
            </w:r>
          </w:p>
        </w:tc>
        <w:tc>
          <w:tcPr>
            <w:tcW w:w="1984" w:type="dxa"/>
            <w:vAlign w:val="center"/>
            <w:hideMark/>
          </w:tcPr>
          <w:p w:rsidR="008B1A77" w:rsidRDefault="008B1A77" w:rsidP="008B1A77">
            <w:pPr>
              <w:rPr>
                <w:sz w:val="18"/>
                <w:szCs w:val="18"/>
              </w:rPr>
            </w:pPr>
            <w:r w:rsidRPr="006C7B17">
              <w:rPr>
                <w:sz w:val="18"/>
                <w:szCs w:val="18"/>
              </w:rPr>
              <w:t xml:space="preserve">Согласно </w:t>
            </w:r>
            <w:r>
              <w:rPr>
                <w:sz w:val="18"/>
                <w:szCs w:val="18"/>
              </w:rPr>
              <w:t xml:space="preserve">Приложению </w:t>
            </w:r>
            <w:r w:rsidRPr="006C7B1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 поставка на склад филиала «УМТСиК» - 145</w:t>
            </w:r>
          </w:p>
          <w:p w:rsidR="008B1A77" w:rsidRPr="006C7B17" w:rsidRDefault="008B1A77" w:rsidP="008B1A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филиала «</w:t>
            </w:r>
            <w:r>
              <w:rPr>
                <w:sz w:val="18"/>
                <w:szCs w:val="18"/>
              </w:rPr>
              <w:t>ИТЦ</w:t>
            </w:r>
            <w:r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- 60</w:t>
            </w:r>
          </w:p>
          <w:p w:rsidR="008B1A77" w:rsidRDefault="008B1A77" w:rsidP="008B1A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филиала «Крупское УМГ» - 20</w:t>
            </w:r>
          </w:p>
          <w:p w:rsidR="008B1A77" w:rsidRDefault="008B1A77" w:rsidP="008B1A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филиала «Несвижское УМГ» - 20</w:t>
            </w:r>
          </w:p>
          <w:p w:rsidR="008B1A77" w:rsidRPr="006C7B17" w:rsidRDefault="008B1A77" w:rsidP="008B1A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филиала «МУБР» - 20</w:t>
            </w:r>
          </w:p>
        </w:tc>
      </w:tr>
      <w:tr w:rsidR="009F1877" w:rsidRPr="00C9771A" w:rsidTr="008B1A77">
        <w:trPr>
          <w:trHeight w:val="284"/>
        </w:trPr>
        <w:tc>
          <w:tcPr>
            <w:tcW w:w="567" w:type="dxa"/>
            <w:noWrap/>
            <w:vAlign w:val="center"/>
            <w:hideMark/>
          </w:tcPr>
          <w:p w:rsidR="009F1877" w:rsidRPr="006C7B17" w:rsidRDefault="009F1877" w:rsidP="00727315">
            <w:pPr>
              <w:jc w:val="center"/>
              <w:rPr>
                <w:sz w:val="18"/>
                <w:szCs w:val="18"/>
              </w:rPr>
            </w:pPr>
            <w:r w:rsidRPr="006C7B17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noWrap/>
            <w:vAlign w:val="center"/>
          </w:tcPr>
          <w:p w:rsidR="009F1877" w:rsidRPr="00296411" w:rsidRDefault="009F1877" w:rsidP="00727315">
            <w:pPr>
              <w:rPr>
                <w:color w:val="000000"/>
                <w:sz w:val="18"/>
                <w:szCs w:val="18"/>
              </w:rPr>
            </w:pPr>
            <w:r w:rsidRPr="00296411">
              <w:rPr>
                <w:color w:val="000000"/>
                <w:sz w:val="18"/>
                <w:szCs w:val="18"/>
              </w:rPr>
              <w:t>Песок ПКФ 1,6-2,0</w:t>
            </w:r>
          </w:p>
        </w:tc>
        <w:tc>
          <w:tcPr>
            <w:tcW w:w="992" w:type="dxa"/>
            <w:noWrap/>
            <w:vAlign w:val="center"/>
            <w:hideMark/>
          </w:tcPr>
          <w:p w:rsidR="009F1877" w:rsidRPr="00296411" w:rsidRDefault="009F1877" w:rsidP="00727315">
            <w:pPr>
              <w:jc w:val="center"/>
              <w:rPr>
                <w:color w:val="000000"/>
                <w:sz w:val="18"/>
                <w:szCs w:val="18"/>
              </w:rPr>
            </w:pPr>
            <w:r w:rsidRPr="00296411">
              <w:rPr>
                <w:color w:val="000000"/>
                <w:sz w:val="18"/>
                <w:szCs w:val="18"/>
              </w:rPr>
              <w:t>12,5</w:t>
            </w:r>
          </w:p>
        </w:tc>
        <w:tc>
          <w:tcPr>
            <w:tcW w:w="1276" w:type="dxa"/>
            <w:vAlign w:val="center"/>
          </w:tcPr>
          <w:p w:rsidR="009F1877" w:rsidRPr="006C7B17" w:rsidRDefault="008B1A77" w:rsidP="00727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</w:t>
            </w:r>
            <w:r w:rsidR="00CD0207">
              <w:rPr>
                <w:color w:val="000000"/>
                <w:sz w:val="18"/>
                <w:szCs w:val="18"/>
              </w:rPr>
              <w:t>евраль</w:t>
            </w:r>
          </w:p>
        </w:tc>
        <w:tc>
          <w:tcPr>
            <w:tcW w:w="992" w:type="dxa"/>
            <w:vAlign w:val="center"/>
          </w:tcPr>
          <w:p w:rsidR="009F1877" w:rsidRPr="00727315" w:rsidRDefault="008B1A77" w:rsidP="00727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320,00</w:t>
            </w:r>
          </w:p>
        </w:tc>
        <w:tc>
          <w:tcPr>
            <w:tcW w:w="992" w:type="dxa"/>
            <w:vAlign w:val="center"/>
          </w:tcPr>
          <w:p w:rsidR="009F1877" w:rsidRPr="00727315" w:rsidRDefault="008B1A77" w:rsidP="008B1A7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993" w:type="dxa"/>
            <w:vAlign w:val="center"/>
          </w:tcPr>
          <w:p w:rsidR="009F1877" w:rsidRPr="00727315" w:rsidRDefault="008B1A77" w:rsidP="00727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  <w:bookmarkStart w:id="0" w:name="_GoBack"/>
            <w:bookmarkEnd w:id="0"/>
            <w:r w:rsidR="009F1877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9F1877" w:rsidRPr="00727315" w:rsidRDefault="009F1877" w:rsidP="008B1A77">
            <w:pPr>
              <w:jc w:val="center"/>
              <w:rPr>
                <w:color w:val="000000"/>
                <w:sz w:val="18"/>
                <w:szCs w:val="18"/>
              </w:rPr>
            </w:pPr>
            <w:r w:rsidRPr="00727315">
              <w:rPr>
                <w:color w:val="000000"/>
                <w:sz w:val="18"/>
                <w:szCs w:val="18"/>
              </w:rPr>
              <w:t>4</w:t>
            </w:r>
            <w:r w:rsidR="008B1A77">
              <w:rPr>
                <w:color w:val="000000"/>
                <w:sz w:val="18"/>
                <w:szCs w:val="18"/>
              </w:rPr>
              <w:t> 800,00</w:t>
            </w:r>
          </w:p>
        </w:tc>
        <w:tc>
          <w:tcPr>
            <w:tcW w:w="1984" w:type="dxa"/>
            <w:vAlign w:val="center"/>
            <w:hideMark/>
          </w:tcPr>
          <w:p w:rsidR="009F1877" w:rsidRPr="006C7B17" w:rsidRDefault="009F1877" w:rsidP="008B1A77">
            <w:pPr>
              <w:rPr>
                <w:sz w:val="18"/>
                <w:szCs w:val="18"/>
              </w:rPr>
            </w:pPr>
            <w:r w:rsidRPr="006C7B17">
              <w:rPr>
                <w:sz w:val="18"/>
                <w:szCs w:val="18"/>
              </w:rPr>
              <w:t xml:space="preserve">Согласно </w:t>
            </w:r>
            <w:r>
              <w:rPr>
                <w:sz w:val="18"/>
                <w:szCs w:val="18"/>
              </w:rPr>
              <w:t>Приложению</w:t>
            </w:r>
            <w:r w:rsidRPr="006C7B17">
              <w:rPr>
                <w:sz w:val="18"/>
                <w:szCs w:val="18"/>
              </w:rPr>
              <w:t xml:space="preserve"> 2</w:t>
            </w:r>
            <w:r w:rsidR="00CA0D31">
              <w:rPr>
                <w:sz w:val="18"/>
                <w:szCs w:val="18"/>
              </w:rPr>
              <w:t>, поставка на склад филиала «УМТСиК»</w:t>
            </w:r>
          </w:p>
        </w:tc>
      </w:tr>
    </w:tbl>
    <w:p w:rsidR="0083177E" w:rsidRDefault="0083177E" w:rsidP="00B70068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</w:p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26420F">
        <w:rPr>
          <w:rFonts w:ascii="Times New Roman" w:hAnsi="Times New Roman" w:cs="Times New Roman"/>
          <w:sz w:val="30"/>
          <w:szCs w:val="30"/>
        </w:rPr>
        <w:t>согласно ТЗ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F25F0F" w:rsidRDefault="00F25F0F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094152" w:rsidRDefault="00094152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p w:rsidR="0048201E" w:rsidRDefault="0048201E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p w:rsidR="0048201E" w:rsidRDefault="0048201E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p w:rsidR="0048201E" w:rsidRDefault="0048201E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p w:rsidR="0048201E" w:rsidRDefault="0048201E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p w:rsidR="0048201E" w:rsidRDefault="0048201E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p w:rsidR="0048201E" w:rsidRDefault="0048201E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p w:rsidR="0048201E" w:rsidRDefault="0048201E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p w:rsidR="0048201E" w:rsidRDefault="0048201E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p w:rsidR="00083C06" w:rsidRDefault="00083C06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sectPr w:rsidR="00083C06" w:rsidSect="003E1CD0">
      <w:pgSz w:w="11906" w:h="16838"/>
      <w:pgMar w:top="568" w:right="424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5DB" w:rsidRDefault="003235DB" w:rsidP="006B6108">
      <w:r>
        <w:separator/>
      </w:r>
    </w:p>
  </w:endnote>
  <w:endnote w:type="continuationSeparator" w:id="0">
    <w:p w:rsidR="003235DB" w:rsidRDefault="003235DB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5DB" w:rsidRDefault="003235DB" w:rsidP="006B6108">
      <w:r>
        <w:separator/>
      </w:r>
    </w:p>
  </w:footnote>
  <w:footnote w:type="continuationSeparator" w:id="0">
    <w:p w:rsidR="003235DB" w:rsidRDefault="003235DB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96411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35DB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4F59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27315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1A77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B78BA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1877"/>
    <w:rsid w:val="009F2FE0"/>
    <w:rsid w:val="009F6A20"/>
    <w:rsid w:val="00A01012"/>
    <w:rsid w:val="00A04F94"/>
    <w:rsid w:val="00A10145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863B4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0D31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0207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08A6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D0A36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878DA-C231-47DA-94D5-B2689F0EB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Гунько Виктория Андреевна</cp:lastModifiedBy>
  <cp:revision>25</cp:revision>
  <cp:lastPrinted>2021-05-03T12:52:00Z</cp:lastPrinted>
  <dcterms:created xsi:type="dcterms:W3CDTF">2021-04-29T10:49:00Z</dcterms:created>
  <dcterms:modified xsi:type="dcterms:W3CDTF">2022-11-11T07:40:00Z</dcterms:modified>
</cp:coreProperties>
</file>