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055" w:type="dxa"/>
        <w:tblInd w:w="-176" w:type="dxa"/>
        <w:tblLook w:val="04A0" w:firstRow="1" w:lastRow="0" w:firstColumn="1" w:lastColumn="0" w:noHBand="0" w:noVBand="1"/>
      </w:tblPr>
      <w:tblGrid>
        <w:gridCol w:w="403"/>
        <w:gridCol w:w="4304"/>
        <w:gridCol w:w="3119"/>
        <w:gridCol w:w="2618"/>
        <w:gridCol w:w="4611"/>
      </w:tblGrid>
      <w:tr w:rsidR="00A26206" w:rsidRPr="00B80045" w:rsidTr="00A26206">
        <w:trPr>
          <w:trHeight w:val="20"/>
          <w:tblHeader/>
        </w:trPr>
        <w:tc>
          <w:tcPr>
            <w:tcW w:w="403" w:type="dxa"/>
            <w:vAlign w:val="center"/>
          </w:tcPr>
          <w:p w:rsidR="00A26206" w:rsidRPr="00B80045" w:rsidRDefault="00A26206"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4304" w:type="dxa"/>
            <w:vAlign w:val="center"/>
          </w:tcPr>
          <w:p w:rsidR="00A26206" w:rsidRPr="00B80045" w:rsidRDefault="00A26206"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119" w:type="dxa"/>
            <w:vAlign w:val="center"/>
          </w:tcPr>
          <w:p w:rsidR="00A26206" w:rsidRPr="00B80045" w:rsidRDefault="00A26206"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A26206" w:rsidRPr="00B80045" w:rsidRDefault="00A26206"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2618" w:type="dxa"/>
            <w:vAlign w:val="center"/>
          </w:tcPr>
          <w:p w:rsidR="00A26206" w:rsidRPr="00B80045" w:rsidRDefault="00A26206"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4611" w:type="dxa"/>
            <w:vAlign w:val="center"/>
          </w:tcPr>
          <w:p w:rsidR="00A26206" w:rsidRPr="00B80045" w:rsidRDefault="00A26206"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A26206" w:rsidRPr="00B80045" w:rsidTr="00A26206">
        <w:trPr>
          <w:trHeight w:val="732"/>
        </w:trPr>
        <w:tc>
          <w:tcPr>
            <w:tcW w:w="403" w:type="dxa"/>
            <w:vMerge w:val="restart"/>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119" w:type="dxa"/>
          </w:tcPr>
          <w:p w:rsidR="00A26206" w:rsidRPr="00AE212C" w:rsidRDefault="00A26206" w:rsidP="00CE0ED3">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A26206" w:rsidRPr="00B80045" w:rsidTr="00A26206">
        <w:trPr>
          <w:trHeight w:val="1112"/>
        </w:trPr>
        <w:tc>
          <w:tcPr>
            <w:tcW w:w="403" w:type="dxa"/>
            <w:vMerge/>
          </w:tcPr>
          <w:p w:rsidR="00A26206" w:rsidRPr="00B80045" w:rsidRDefault="00A26206" w:rsidP="00CE0ED3">
            <w:pPr>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119" w:type="dxa"/>
          </w:tcPr>
          <w:p w:rsidR="00A26206" w:rsidRPr="00AE212C" w:rsidRDefault="00A26206" w:rsidP="00CE0ED3">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A26206" w:rsidRPr="00B80045" w:rsidTr="00A26206">
        <w:trPr>
          <w:trHeight w:val="551"/>
        </w:trPr>
        <w:tc>
          <w:tcPr>
            <w:tcW w:w="403" w:type="dxa"/>
            <w:vMerge/>
          </w:tcPr>
          <w:p w:rsidR="00A26206" w:rsidRPr="00B80045" w:rsidRDefault="00A26206" w:rsidP="00CE0ED3">
            <w:pPr>
              <w:rPr>
                <w:rFonts w:ascii="Times New Roman" w:hAnsi="Times New Roman" w:cs="Times New Roman"/>
                <w:sz w:val="16"/>
                <w:szCs w:val="16"/>
              </w:rPr>
            </w:pPr>
          </w:p>
        </w:tc>
        <w:tc>
          <w:tcPr>
            <w:tcW w:w="4304" w:type="dxa"/>
          </w:tcPr>
          <w:p w:rsidR="00A26206" w:rsidRPr="00B80045" w:rsidRDefault="00A26206" w:rsidP="00CE0ED3">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119"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2618"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4611"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A26206" w:rsidRPr="00B80045" w:rsidTr="00A26206">
        <w:trPr>
          <w:trHeight w:val="20"/>
        </w:trPr>
        <w:tc>
          <w:tcPr>
            <w:tcW w:w="403" w:type="dxa"/>
            <w:vMerge w:val="restart"/>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vMerge w:val="restart"/>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bookmarkStart w:id="7" w:name="_GoBack"/>
            <w:bookmarkEnd w:id="7"/>
          </w:p>
        </w:tc>
        <w:tc>
          <w:tcPr>
            <w:tcW w:w="3119" w:type="dxa"/>
          </w:tcPr>
          <w:p w:rsidR="00A26206" w:rsidRPr="00AE212C" w:rsidRDefault="00A26206"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2618" w:type="dxa"/>
          </w:tcPr>
          <w:p w:rsidR="00A26206" w:rsidRPr="00AE212C" w:rsidRDefault="00A26206"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4611"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A26206" w:rsidRPr="00AE212C" w:rsidRDefault="00A26206"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A26206" w:rsidRPr="00B80045" w:rsidTr="00A26206">
        <w:trPr>
          <w:trHeight w:val="20"/>
        </w:trPr>
        <w:tc>
          <w:tcPr>
            <w:tcW w:w="403" w:type="dxa"/>
            <w:vMerge/>
          </w:tcPr>
          <w:p w:rsidR="00A26206" w:rsidRPr="00B80045" w:rsidRDefault="00A26206" w:rsidP="00CE0ED3">
            <w:pPr>
              <w:rPr>
                <w:rFonts w:ascii="Times New Roman" w:hAnsi="Times New Roman" w:cs="Times New Roman"/>
                <w:sz w:val="16"/>
                <w:szCs w:val="16"/>
              </w:rPr>
            </w:pPr>
          </w:p>
        </w:tc>
        <w:tc>
          <w:tcPr>
            <w:tcW w:w="4304" w:type="dxa"/>
            <w:vMerge/>
          </w:tcPr>
          <w:p w:rsidR="00A26206" w:rsidRPr="00AE212C" w:rsidRDefault="00A26206" w:rsidP="00CE0ED3">
            <w:pPr>
              <w:jc w:val="both"/>
              <w:rPr>
                <w:rFonts w:ascii="Times New Roman" w:hAnsi="Times New Roman" w:cs="Times New Roman"/>
                <w:sz w:val="16"/>
                <w:szCs w:val="16"/>
              </w:rPr>
            </w:pPr>
          </w:p>
        </w:tc>
        <w:tc>
          <w:tcPr>
            <w:tcW w:w="3119" w:type="dxa"/>
          </w:tcPr>
          <w:p w:rsidR="00A26206" w:rsidRPr="00AE212C" w:rsidRDefault="00A26206"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2618"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611"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A26206" w:rsidRPr="00B80045" w:rsidTr="00A26206">
        <w:trPr>
          <w:trHeight w:val="20"/>
        </w:trPr>
        <w:tc>
          <w:tcPr>
            <w:tcW w:w="403" w:type="dxa"/>
            <w:vMerge/>
          </w:tcPr>
          <w:p w:rsidR="00A26206" w:rsidRPr="00B80045" w:rsidRDefault="00A26206" w:rsidP="00CE0ED3">
            <w:pPr>
              <w:rPr>
                <w:rFonts w:ascii="Times New Roman" w:hAnsi="Times New Roman" w:cs="Times New Roman"/>
                <w:sz w:val="16"/>
                <w:szCs w:val="16"/>
              </w:rPr>
            </w:pPr>
          </w:p>
        </w:tc>
        <w:tc>
          <w:tcPr>
            <w:tcW w:w="4304" w:type="dxa"/>
            <w:vMerge/>
          </w:tcPr>
          <w:p w:rsidR="00A26206" w:rsidRPr="00B80045" w:rsidRDefault="00A26206" w:rsidP="00CE0ED3">
            <w:pPr>
              <w:jc w:val="both"/>
              <w:rPr>
                <w:rFonts w:ascii="Times New Roman" w:hAnsi="Times New Roman" w:cs="Times New Roman"/>
                <w:sz w:val="16"/>
                <w:szCs w:val="16"/>
              </w:rPr>
            </w:pPr>
          </w:p>
        </w:tc>
        <w:tc>
          <w:tcPr>
            <w:tcW w:w="3119"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2618"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611"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A26206" w:rsidRPr="00B80045" w:rsidTr="00A26206">
        <w:trPr>
          <w:trHeight w:val="20"/>
        </w:trPr>
        <w:tc>
          <w:tcPr>
            <w:tcW w:w="403" w:type="dxa"/>
            <w:vMerge/>
          </w:tcPr>
          <w:p w:rsidR="00A26206" w:rsidRPr="00B80045" w:rsidRDefault="00A26206" w:rsidP="00CE0ED3">
            <w:pPr>
              <w:rPr>
                <w:rFonts w:ascii="Times New Roman" w:hAnsi="Times New Roman" w:cs="Times New Roman"/>
                <w:sz w:val="16"/>
                <w:szCs w:val="16"/>
              </w:rPr>
            </w:pPr>
          </w:p>
        </w:tc>
        <w:tc>
          <w:tcPr>
            <w:tcW w:w="4304" w:type="dxa"/>
            <w:vMerge/>
          </w:tcPr>
          <w:p w:rsidR="00A26206" w:rsidRPr="00B80045" w:rsidRDefault="00A26206" w:rsidP="00CE0ED3">
            <w:pPr>
              <w:jc w:val="both"/>
              <w:rPr>
                <w:rFonts w:ascii="Times New Roman" w:hAnsi="Times New Roman" w:cs="Times New Roman"/>
                <w:sz w:val="16"/>
                <w:szCs w:val="16"/>
              </w:rPr>
            </w:pPr>
          </w:p>
        </w:tc>
        <w:tc>
          <w:tcPr>
            <w:tcW w:w="3119"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w:t>
            </w:r>
            <w:r w:rsidRPr="00AE212C">
              <w:rPr>
                <w:rFonts w:ascii="Times New Roman" w:eastAsia="Times New Roman+FPEF" w:hAnsi="Times New Roman" w:cs="Times New Roman"/>
                <w:sz w:val="16"/>
                <w:szCs w:val="16"/>
              </w:rPr>
              <w:lastRenderedPageBreak/>
              <w:t>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2618"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4611" w:type="dxa"/>
          </w:tcPr>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A26206" w:rsidRPr="00AE212C" w:rsidRDefault="00A26206"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A26206" w:rsidRPr="00B80045" w:rsidTr="00A26206">
        <w:trPr>
          <w:trHeight w:val="20"/>
        </w:trPr>
        <w:tc>
          <w:tcPr>
            <w:tcW w:w="403" w:type="dxa"/>
          </w:tcPr>
          <w:p w:rsidR="00A26206" w:rsidRPr="00B80045" w:rsidRDefault="00A26206" w:rsidP="00CE0ED3">
            <w:pPr>
              <w:rPr>
                <w:rFonts w:ascii="Times New Roman" w:hAnsi="Times New Roman" w:cs="Times New Roman"/>
                <w:sz w:val="16"/>
                <w:szCs w:val="16"/>
              </w:rPr>
            </w:pPr>
          </w:p>
        </w:tc>
        <w:tc>
          <w:tcPr>
            <w:tcW w:w="4304" w:type="dxa"/>
          </w:tcPr>
          <w:p w:rsidR="00A26206" w:rsidRPr="00B80045" w:rsidRDefault="00A26206" w:rsidP="00CE0ED3">
            <w:pPr>
              <w:jc w:val="both"/>
              <w:rPr>
                <w:rFonts w:ascii="Times New Roman" w:hAnsi="Times New Roman" w:cs="Times New Roman"/>
                <w:sz w:val="16"/>
                <w:szCs w:val="16"/>
              </w:rPr>
            </w:pPr>
          </w:p>
        </w:tc>
        <w:tc>
          <w:tcPr>
            <w:tcW w:w="3119" w:type="dxa"/>
          </w:tcPr>
          <w:p w:rsidR="00A26206" w:rsidRPr="00762D78" w:rsidRDefault="00A26206" w:rsidP="00CE0ED3">
            <w:pPr>
              <w:autoSpaceDE w:val="0"/>
              <w:autoSpaceDN w:val="0"/>
              <w:adjustRightInd w:val="0"/>
              <w:rPr>
                <w:rFonts w:ascii="Times New Roman" w:eastAsia="Times New Roman+FPEF" w:hAnsi="Times New Roman" w:cs="Times New Roman"/>
                <w:color w:val="FF0000"/>
                <w:sz w:val="16"/>
                <w:szCs w:val="16"/>
              </w:rPr>
            </w:pPr>
          </w:p>
        </w:tc>
        <w:tc>
          <w:tcPr>
            <w:tcW w:w="2618" w:type="dxa"/>
          </w:tcPr>
          <w:p w:rsidR="00A26206" w:rsidRPr="00762D78" w:rsidRDefault="00A26206" w:rsidP="00CE0ED3">
            <w:pPr>
              <w:rPr>
                <w:rFonts w:ascii="Times New Roman" w:hAnsi="Times New Roman" w:cs="Times New Roman"/>
                <w:color w:val="FF0000"/>
                <w:sz w:val="16"/>
                <w:szCs w:val="16"/>
              </w:rPr>
            </w:pPr>
          </w:p>
        </w:tc>
        <w:tc>
          <w:tcPr>
            <w:tcW w:w="4611" w:type="dxa"/>
          </w:tcPr>
          <w:p w:rsidR="00A26206" w:rsidRPr="00762D78" w:rsidRDefault="00A26206" w:rsidP="00CE0ED3">
            <w:pPr>
              <w:autoSpaceDE w:val="0"/>
              <w:autoSpaceDN w:val="0"/>
              <w:adjustRightInd w:val="0"/>
              <w:rPr>
                <w:rFonts w:ascii="Times New Roman" w:eastAsia="Times New Roman+FPEF" w:hAnsi="Times New Roman" w:cs="Times New Roman"/>
                <w:color w:val="FF0000"/>
                <w:sz w:val="16"/>
                <w:szCs w:val="16"/>
              </w:rPr>
            </w:pPr>
          </w:p>
        </w:tc>
      </w:tr>
      <w:tr w:rsidR="00A26206" w:rsidRPr="00B80045" w:rsidTr="00A26206">
        <w:trPr>
          <w:trHeight w:val="185"/>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119"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AE212C">
              <w:rPr>
                <w:rFonts w:ascii="Times New Roman" w:hAnsi="Times New Roman" w:cs="Times New Roman"/>
                <w:sz w:val="16"/>
                <w:szCs w:val="16"/>
              </w:rPr>
              <w:lastRenderedPageBreak/>
              <w:t xml:space="preserve">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A26206" w:rsidRPr="00AE212C" w:rsidTr="00A26206">
        <w:trPr>
          <w:trHeight w:val="1967"/>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119"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A26206" w:rsidRPr="00AE212C" w:rsidRDefault="00A26206" w:rsidP="00CE0ED3">
            <w:pPr>
              <w:jc w:val="both"/>
              <w:rPr>
                <w:rFonts w:ascii="Times New Roman" w:hAnsi="Times New Roman" w:cs="Times New Roman"/>
                <w:sz w:val="16"/>
                <w:szCs w:val="16"/>
              </w:rPr>
            </w:pPr>
          </w:p>
          <w:p w:rsidR="00A26206" w:rsidRPr="00AE212C" w:rsidRDefault="00A26206" w:rsidP="00CE0ED3">
            <w:pPr>
              <w:jc w:val="both"/>
              <w:rPr>
                <w:rFonts w:ascii="Times New Roman" w:hAnsi="Times New Roman" w:cs="Times New Roman"/>
                <w:sz w:val="16"/>
                <w:szCs w:val="16"/>
              </w:rPr>
            </w:pPr>
          </w:p>
        </w:tc>
      </w:tr>
      <w:tr w:rsidR="00A26206" w:rsidRPr="00B80045" w:rsidTr="00A26206">
        <w:trPr>
          <w:trHeight w:val="988"/>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AE212C" w:rsidRDefault="00A26206" w:rsidP="00CE0ED3">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119"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2618"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4611" w:type="dxa"/>
          </w:tcPr>
          <w:p w:rsidR="00A26206" w:rsidRPr="00AE212C" w:rsidRDefault="00A26206" w:rsidP="00CE0ED3">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A26206" w:rsidRPr="00AE212C" w:rsidRDefault="00A26206" w:rsidP="00CE0ED3">
            <w:pPr>
              <w:jc w:val="both"/>
              <w:rPr>
                <w:rFonts w:ascii="Times New Roman" w:hAnsi="Times New Roman" w:cs="Times New Roman"/>
                <w:sz w:val="16"/>
                <w:szCs w:val="16"/>
              </w:rPr>
            </w:pPr>
          </w:p>
        </w:tc>
      </w:tr>
      <w:tr w:rsidR="00A26206" w:rsidRPr="00B80045" w:rsidTr="00A26206">
        <w:trPr>
          <w:trHeight w:val="1258"/>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844CA0" w:rsidRDefault="00A26206" w:rsidP="00CE0ED3">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119" w:type="dxa"/>
          </w:tcPr>
          <w:p w:rsidR="00A26206" w:rsidRPr="00844CA0" w:rsidRDefault="00A26206" w:rsidP="00CE0ED3">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A26206" w:rsidRPr="00844CA0" w:rsidRDefault="00A26206" w:rsidP="00CE0ED3">
            <w:pPr>
              <w:jc w:val="both"/>
              <w:rPr>
                <w:rFonts w:ascii="Times New Roman" w:hAnsi="Times New Roman" w:cs="Times New Roman"/>
                <w:sz w:val="16"/>
                <w:szCs w:val="16"/>
              </w:rPr>
            </w:pPr>
          </w:p>
        </w:tc>
        <w:tc>
          <w:tcPr>
            <w:tcW w:w="2618"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4611"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A26206" w:rsidRPr="00844CA0" w:rsidRDefault="00A26206" w:rsidP="00CE0ED3">
            <w:pPr>
              <w:jc w:val="both"/>
              <w:rPr>
                <w:rFonts w:ascii="Times New Roman" w:hAnsi="Times New Roman" w:cs="Times New Roman"/>
                <w:sz w:val="16"/>
                <w:szCs w:val="16"/>
              </w:rPr>
            </w:pPr>
          </w:p>
        </w:tc>
      </w:tr>
      <w:tr w:rsidR="00A26206" w:rsidRPr="00B80045" w:rsidTr="00A26206">
        <w:trPr>
          <w:trHeight w:val="1561"/>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844CA0" w:rsidRDefault="00A26206" w:rsidP="00CE0ED3">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119"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2618"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4611"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A26206" w:rsidRPr="00B80045" w:rsidTr="00A26206">
        <w:trPr>
          <w:trHeight w:val="1115"/>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844CA0" w:rsidRDefault="00A26206" w:rsidP="00CE0ED3">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119"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2618"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4611"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A26206" w:rsidRPr="00B80045" w:rsidTr="00A26206">
        <w:trPr>
          <w:trHeight w:val="1282"/>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844CA0" w:rsidRDefault="00A26206" w:rsidP="00CE0ED3">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119"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2618"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611" w:type="dxa"/>
          </w:tcPr>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A26206" w:rsidRPr="00844CA0" w:rsidRDefault="00A26206" w:rsidP="00CE0ED3">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A26206" w:rsidRPr="00B80045" w:rsidTr="00A26206">
        <w:trPr>
          <w:trHeight w:val="1407"/>
        </w:trPr>
        <w:tc>
          <w:tcPr>
            <w:tcW w:w="403" w:type="dxa"/>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Pr>
          <w:p w:rsidR="00A26206" w:rsidRPr="00B80045" w:rsidRDefault="00A26206" w:rsidP="00CE0ED3">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119" w:type="dxa"/>
          </w:tcPr>
          <w:p w:rsidR="00A26206" w:rsidRPr="00B80045" w:rsidRDefault="00A26206" w:rsidP="00CE0ED3">
            <w:pPr>
              <w:jc w:val="both"/>
              <w:rPr>
                <w:rFonts w:ascii="Times New Roman" w:hAnsi="Times New Roman" w:cs="Times New Roman"/>
                <w:sz w:val="16"/>
                <w:szCs w:val="16"/>
              </w:rPr>
            </w:pPr>
          </w:p>
        </w:tc>
        <w:tc>
          <w:tcPr>
            <w:tcW w:w="2618"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4611" w:type="dxa"/>
          </w:tcPr>
          <w:p w:rsidR="00A26206" w:rsidRPr="00B80045" w:rsidRDefault="00A26206" w:rsidP="00CE0ED3">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A26206" w:rsidRPr="00B80045" w:rsidTr="00A26206">
        <w:trPr>
          <w:trHeight w:val="844"/>
        </w:trPr>
        <w:tc>
          <w:tcPr>
            <w:tcW w:w="403" w:type="dxa"/>
            <w:tcBorders>
              <w:top w:val="single" w:sz="4" w:space="0" w:color="auto"/>
              <w:left w:val="single" w:sz="4" w:space="0" w:color="auto"/>
              <w:bottom w:val="single" w:sz="4" w:space="0" w:color="auto"/>
              <w:right w:val="single" w:sz="4" w:space="0" w:color="auto"/>
            </w:tcBorders>
            <w:hideMark/>
          </w:tcPr>
          <w:p w:rsidR="00A26206" w:rsidRPr="00B80045" w:rsidRDefault="00A26206" w:rsidP="00CE0ED3">
            <w:pPr>
              <w:pStyle w:val="a6"/>
              <w:numPr>
                <w:ilvl w:val="0"/>
                <w:numId w:val="3"/>
              </w:numPr>
              <w:ind w:left="176" w:hanging="176"/>
              <w:rPr>
                <w:rFonts w:ascii="Times New Roman" w:hAnsi="Times New Roman" w:cs="Times New Roman"/>
                <w:sz w:val="16"/>
                <w:szCs w:val="16"/>
              </w:rPr>
            </w:pPr>
          </w:p>
        </w:tc>
        <w:tc>
          <w:tcPr>
            <w:tcW w:w="4304" w:type="dxa"/>
            <w:tcBorders>
              <w:top w:val="single" w:sz="4" w:space="0" w:color="auto"/>
              <w:left w:val="single" w:sz="4" w:space="0" w:color="auto"/>
              <w:bottom w:val="single" w:sz="4" w:space="0" w:color="auto"/>
              <w:right w:val="single" w:sz="4" w:space="0" w:color="auto"/>
            </w:tcBorders>
            <w:hideMark/>
          </w:tcPr>
          <w:p w:rsidR="00A26206" w:rsidRPr="000746F7" w:rsidRDefault="00A26206" w:rsidP="00CE0ED3">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A26206" w:rsidRPr="000746F7" w:rsidRDefault="00A26206" w:rsidP="00CE0ED3">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119" w:type="dxa"/>
            <w:tcBorders>
              <w:top w:val="single" w:sz="4" w:space="0" w:color="auto"/>
              <w:left w:val="single" w:sz="4" w:space="0" w:color="auto"/>
              <w:bottom w:val="single" w:sz="4" w:space="0" w:color="auto"/>
              <w:right w:val="single" w:sz="4" w:space="0" w:color="auto"/>
            </w:tcBorders>
            <w:hideMark/>
          </w:tcPr>
          <w:p w:rsidR="00A26206" w:rsidRPr="000746F7" w:rsidRDefault="00A26206" w:rsidP="00CE0ED3">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A26206" w:rsidRPr="000746F7" w:rsidRDefault="00A26206" w:rsidP="00CE0ED3">
            <w:pPr>
              <w:jc w:val="both"/>
              <w:rPr>
                <w:rFonts w:ascii="Times New Roman" w:hAnsi="Times New Roman" w:cs="Times New Roman"/>
                <w:sz w:val="16"/>
                <w:szCs w:val="16"/>
              </w:rPr>
            </w:pPr>
          </w:p>
        </w:tc>
        <w:tc>
          <w:tcPr>
            <w:tcW w:w="2618" w:type="dxa"/>
            <w:tcBorders>
              <w:top w:val="single" w:sz="4" w:space="0" w:color="auto"/>
              <w:left w:val="single" w:sz="4" w:space="0" w:color="auto"/>
              <w:bottom w:val="single" w:sz="4" w:space="0" w:color="auto"/>
              <w:right w:val="single" w:sz="4" w:space="0" w:color="auto"/>
            </w:tcBorders>
            <w:hideMark/>
          </w:tcPr>
          <w:p w:rsidR="00A26206" w:rsidRPr="000746F7" w:rsidRDefault="00A26206" w:rsidP="00CE0ED3">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4611" w:type="dxa"/>
            <w:tcBorders>
              <w:top w:val="single" w:sz="4" w:space="0" w:color="auto"/>
              <w:left w:val="single" w:sz="4" w:space="0" w:color="auto"/>
              <w:bottom w:val="single" w:sz="4" w:space="0" w:color="auto"/>
              <w:right w:val="single" w:sz="4" w:space="0" w:color="auto"/>
            </w:tcBorders>
            <w:hideMark/>
          </w:tcPr>
          <w:p w:rsidR="00A26206" w:rsidRPr="000746F7" w:rsidRDefault="00A26206" w:rsidP="00CE0ED3">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A26206" w:rsidRPr="006D1573" w:rsidTr="00A26206">
        <w:trPr>
          <w:trHeight w:val="20"/>
        </w:trPr>
        <w:tc>
          <w:tcPr>
            <w:tcW w:w="403" w:type="dxa"/>
            <w:tcBorders>
              <w:top w:val="single" w:sz="4" w:space="0" w:color="auto"/>
              <w:left w:val="single" w:sz="4" w:space="0" w:color="auto"/>
              <w:bottom w:val="single" w:sz="4" w:space="0" w:color="auto"/>
              <w:right w:val="single" w:sz="4" w:space="0" w:color="auto"/>
            </w:tcBorders>
          </w:tcPr>
          <w:p w:rsidR="00A26206" w:rsidRPr="006D1573" w:rsidRDefault="00A26206" w:rsidP="00CE0ED3">
            <w:pPr>
              <w:pStyle w:val="a6"/>
              <w:numPr>
                <w:ilvl w:val="0"/>
                <w:numId w:val="3"/>
              </w:numPr>
              <w:ind w:left="176" w:hanging="176"/>
              <w:rPr>
                <w:rFonts w:ascii="Times New Roman" w:hAnsi="Times New Roman" w:cs="Times New Roman"/>
                <w:sz w:val="16"/>
                <w:szCs w:val="16"/>
              </w:rPr>
            </w:pPr>
          </w:p>
        </w:tc>
        <w:tc>
          <w:tcPr>
            <w:tcW w:w="4304" w:type="dxa"/>
            <w:tcBorders>
              <w:top w:val="single" w:sz="4" w:space="0" w:color="auto"/>
              <w:left w:val="single" w:sz="4" w:space="0" w:color="auto"/>
              <w:bottom w:val="single" w:sz="4" w:space="0" w:color="auto"/>
              <w:right w:val="single" w:sz="4" w:space="0" w:color="auto"/>
            </w:tcBorders>
          </w:tcPr>
          <w:p w:rsidR="00A26206" w:rsidRPr="00CB56D5" w:rsidRDefault="00A26206" w:rsidP="00CE0ED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119" w:type="dxa"/>
            <w:tcBorders>
              <w:top w:val="single" w:sz="4" w:space="0" w:color="auto"/>
              <w:left w:val="single" w:sz="4" w:space="0" w:color="auto"/>
              <w:bottom w:val="single" w:sz="4" w:space="0" w:color="auto"/>
              <w:right w:val="single" w:sz="4" w:space="0" w:color="auto"/>
            </w:tcBorders>
          </w:tcPr>
          <w:p w:rsidR="00A26206" w:rsidRPr="006D1573" w:rsidRDefault="00A26206" w:rsidP="00CE0ED3">
            <w:pPr>
              <w:rPr>
                <w:rFonts w:ascii="Times New Roman" w:hAnsi="Times New Roman" w:cs="Times New Roman"/>
                <w:sz w:val="16"/>
                <w:szCs w:val="16"/>
              </w:rPr>
            </w:pPr>
          </w:p>
        </w:tc>
        <w:tc>
          <w:tcPr>
            <w:tcW w:w="2618" w:type="dxa"/>
            <w:tcBorders>
              <w:top w:val="single" w:sz="4" w:space="0" w:color="auto"/>
              <w:left w:val="single" w:sz="4" w:space="0" w:color="auto"/>
              <w:bottom w:val="single" w:sz="4" w:space="0" w:color="auto"/>
              <w:right w:val="single" w:sz="4" w:space="0" w:color="auto"/>
            </w:tcBorders>
          </w:tcPr>
          <w:p w:rsidR="00A26206" w:rsidRPr="006D1573" w:rsidRDefault="00A26206" w:rsidP="00CE0ED3">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4611" w:type="dxa"/>
            <w:tcBorders>
              <w:top w:val="single" w:sz="4" w:space="0" w:color="auto"/>
              <w:left w:val="single" w:sz="4" w:space="0" w:color="auto"/>
              <w:bottom w:val="single" w:sz="4" w:space="0" w:color="auto"/>
              <w:right w:val="single" w:sz="4" w:space="0" w:color="auto"/>
            </w:tcBorders>
          </w:tcPr>
          <w:p w:rsidR="00A26206" w:rsidRPr="006D1573" w:rsidRDefault="00A26206" w:rsidP="00CE0ED3">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293621">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E0ED3">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4D31FF" w:rsidRPr="00F1117A" w:rsidRDefault="004D31FF" w:rsidP="00CE0ED3">
            <w:pPr>
              <w:spacing w:after="0" w:line="240" w:lineRule="auto"/>
              <w:rPr>
                <w:rFonts w:ascii="Times New Roman" w:eastAsia="Times New Roman"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Объем выручки Участника за последний завершенный отчетный </w:t>
            </w:r>
            <w:r w:rsidRPr="00F1117A">
              <w:rPr>
                <w:rFonts w:ascii="Times New Roman" w:hAnsi="Times New Roman" w:cs="Times New Roman"/>
                <w:sz w:val="16"/>
                <w:szCs w:val="16"/>
              </w:rPr>
              <w:lastRenderedPageBreak/>
              <w:t>период (год), по которому сдана бухгалтерская отчетность.</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E0ED3">
            <w:pPr>
              <w:spacing w:after="0" w:line="240" w:lineRule="auto"/>
              <w:rPr>
                <w:rFonts w:ascii="Times New Roman" w:hAnsi="Times New Roman" w:cs="Times New Roman"/>
                <w:sz w:val="16"/>
                <w:szCs w:val="16"/>
              </w:rPr>
            </w:pPr>
          </w:p>
        </w:tc>
        <w:tc>
          <w:tcPr>
            <w:tcW w:w="5245" w:type="dxa"/>
          </w:tcPr>
          <w:p w:rsidR="004E7B70" w:rsidRPr="004E7B70" w:rsidRDefault="004E7B70" w:rsidP="00CE0ED3">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E0ED3">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w:t>
            </w:r>
            <w:r w:rsidRPr="00F1117A">
              <w:rPr>
                <w:rFonts w:ascii="Times New Roman" w:hAnsi="Times New Roman" w:cs="Times New Roman"/>
                <w:sz w:val="16"/>
                <w:szCs w:val="16"/>
              </w:rPr>
              <w:lastRenderedPageBreak/>
              <w:t xml:space="preserve">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E0ED3">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E0ED3">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E0ED3">
            <w:pPr>
              <w:rPr>
                <w:rFonts w:ascii="Times New Roman" w:hAnsi="Times New Roman" w:cs="Times New Roman"/>
                <w:sz w:val="16"/>
                <w:szCs w:val="16"/>
              </w:rPr>
            </w:pP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rPr>
                <w:rFonts w:ascii="Times New Roman" w:hAnsi="Times New Roman" w:cs="Times New Roman"/>
                <w:sz w:val="16"/>
                <w:szCs w:val="16"/>
              </w:rPr>
            </w:pPr>
            <w:proofErr w:type="spellStart"/>
            <w:r w:rsidRPr="00F1117A">
              <w:rPr>
                <w:rFonts w:ascii="Times New Roman" w:hAnsi="Times New Roman" w:cs="Times New Roman"/>
                <w:sz w:val="16"/>
                <w:szCs w:val="16"/>
              </w:rPr>
              <w:lastRenderedPageBreak/>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E0ED3">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E0ED3">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0F6FB1" w:rsidP="00CE0ED3">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10 / 9,01</w:t>
            </w:r>
          </w:p>
        </w:tc>
        <w:tc>
          <w:tcPr>
            <w:tcW w:w="1141" w:type="dxa"/>
            <w:shd w:val="clear" w:color="auto" w:fill="auto"/>
            <w:vAlign w:val="center"/>
            <w:hideMark/>
          </w:tcPr>
          <w:p w:rsidR="00CA4B4F" w:rsidRPr="00F1117A" w:rsidRDefault="00195CBA" w:rsidP="000F6FB1">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 xml:space="preserve">10 / </w:t>
            </w:r>
            <w:r w:rsidR="000F6FB1">
              <w:rPr>
                <w:rFonts w:ascii="Times New Roman" w:eastAsia="Times New Roman" w:hAnsi="Times New Roman" w:cs="Times New Roman"/>
                <w:b/>
                <w:bCs/>
                <w:sz w:val="16"/>
                <w:szCs w:val="16"/>
                <w:lang w:eastAsia="ru-RU"/>
              </w:rPr>
              <w:t>9</w:t>
            </w:r>
            <w:r>
              <w:rPr>
                <w:rFonts w:ascii="Times New Roman" w:eastAsia="Times New Roman" w:hAnsi="Times New Roman" w:cs="Times New Roman"/>
                <w:b/>
                <w:bCs/>
                <w:sz w:val="16"/>
                <w:szCs w:val="16"/>
                <w:lang w:eastAsia="ru-RU"/>
              </w:rPr>
              <w:t>,</w:t>
            </w:r>
            <w:r w:rsidR="000F6FB1">
              <w:rPr>
                <w:rFonts w:ascii="Times New Roman" w:eastAsia="Times New Roman" w:hAnsi="Times New Roman" w:cs="Times New Roman"/>
                <w:b/>
                <w:bCs/>
                <w:sz w:val="16"/>
                <w:szCs w:val="16"/>
                <w:lang w:eastAsia="ru-RU"/>
              </w:rPr>
              <w:t>01</w:t>
            </w: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E0ED3">
            <w:pPr>
              <w:spacing w:after="0" w:line="240" w:lineRule="auto"/>
              <w:rPr>
                <w:rFonts w:ascii="Times New Roman" w:hAnsi="Times New Roman" w:cs="Times New Roman"/>
                <w:sz w:val="16"/>
                <w:szCs w:val="16"/>
              </w:rPr>
            </w:pPr>
          </w:p>
        </w:tc>
        <w:tc>
          <w:tcPr>
            <w:tcW w:w="5245" w:type="dxa"/>
          </w:tcPr>
          <w:p w:rsidR="00CA4B4F" w:rsidRPr="00F1117A" w:rsidRDefault="00CA4B4F" w:rsidP="00CE0ED3">
            <w:pPr>
              <w:spacing w:after="0" w:line="240" w:lineRule="auto"/>
              <w:rPr>
                <w:rFonts w:ascii="Times New Roman" w:eastAsia="Times New Roman" w:hAnsi="Times New Roman" w:cs="Times New Roman"/>
                <w:sz w:val="16"/>
                <w:szCs w:val="16"/>
              </w:rPr>
            </w:pPr>
          </w:p>
          <w:p w:rsidR="00CA4B4F" w:rsidRPr="00F1117A" w:rsidRDefault="00CA4B4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E0ED3">
            <w:pPr>
              <w:spacing w:after="0" w:line="240" w:lineRule="auto"/>
              <w:rPr>
                <w:rFonts w:ascii="Times New Roman" w:eastAsiaTheme="minorEastAsia" w:hAnsi="Times New Roman" w:cs="Times New Roman"/>
                <w:sz w:val="16"/>
                <w:szCs w:val="16"/>
              </w:rPr>
            </w:pPr>
          </w:p>
          <w:p w:rsidR="00CA4B4F" w:rsidRPr="00F1117A" w:rsidRDefault="00CA4B4F" w:rsidP="00CE0ED3">
            <w:pPr>
              <w:spacing w:after="0" w:line="240" w:lineRule="auto"/>
              <w:rPr>
                <w:rFonts w:ascii="Times New Roman" w:eastAsiaTheme="minorEastAsia"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513C10" w:rsidRDefault="00513C10" w:rsidP="00CE0ED3">
            <w:pPr>
              <w:spacing w:after="0" w:line="240" w:lineRule="auto"/>
              <w:jc w:val="center"/>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eastAsia="ru-RU"/>
              </w:rPr>
              <w:lastRenderedPageBreak/>
              <w:t xml:space="preserve">3,5 </w:t>
            </w:r>
            <w:r>
              <w:rPr>
                <w:rFonts w:ascii="Times New Roman" w:eastAsia="Times New Roman" w:hAnsi="Times New Roman" w:cs="Times New Roman"/>
                <w:b/>
                <w:bCs/>
                <w:sz w:val="16"/>
                <w:szCs w:val="16"/>
                <w:lang w:val="en-US" w:eastAsia="ru-RU"/>
              </w:rPr>
              <w:t>/ 4,5</w:t>
            </w:r>
          </w:p>
        </w:tc>
        <w:tc>
          <w:tcPr>
            <w:tcW w:w="1141" w:type="dxa"/>
            <w:shd w:val="clear" w:color="auto" w:fill="auto"/>
            <w:vAlign w:val="center"/>
          </w:tcPr>
          <w:p w:rsidR="00CA4B4F" w:rsidRPr="00F1117A" w:rsidRDefault="00195CBA" w:rsidP="00CE0ED3">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0,35 / 0,45</w:t>
            </w: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A31AD7" w:rsidP="00A31AD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10 / 10</w:t>
            </w:r>
          </w:p>
        </w:tc>
        <w:tc>
          <w:tcPr>
            <w:tcW w:w="1141" w:type="dxa"/>
            <w:shd w:val="clear" w:color="auto" w:fill="auto"/>
            <w:vAlign w:val="center"/>
          </w:tcPr>
          <w:p w:rsidR="00D67AA7" w:rsidRPr="00A31AD7" w:rsidRDefault="00A31AD7" w:rsidP="00D67AA7">
            <w:pPr>
              <w:spacing w:after="0" w:line="240" w:lineRule="auto"/>
              <w:jc w:val="center"/>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eastAsia="ru-RU"/>
              </w:rPr>
              <w:t>1 / 1</w:t>
            </w: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513C10" w:rsidRDefault="00513C10"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 xml:space="preserve">0 </w:t>
            </w:r>
            <w:r>
              <w:rPr>
                <w:rFonts w:ascii="Times New Roman" w:eastAsia="Times New Roman" w:hAnsi="Times New Roman" w:cs="Times New Roman"/>
                <w:b/>
                <w:bCs/>
                <w:sz w:val="16"/>
                <w:szCs w:val="16"/>
                <w:lang w:val="en-US" w:eastAsia="ru-RU"/>
              </w:rPr>
              <w:t>/ 3</w:t>
            </w:r>
          </w:p>
        </w:tc>
        <w:tc>
          <w:tcPr>
            <w:tcW w:w="1141" w:type="dxa"/>
            <w:shd w:val="clear" w:color="auto" w:fill="auto"/>
            <w:vAlign w:val="center"/>
          </w:tcPr>
          <w:p w:rsidR="00D67AA7" w:rsidRPr="00F1117A" w:rsidRDefault="00513C10"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 / 0,75</w:t>
            </w: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513C10" w:rsidRDefault="00E51FD5" w:rsidP="00D67AA7">
            <w:pPr>
              <w:spacing w:after="0" w:line="240" w:lineRule="auto"/>
              <w:jc w:val="center"/>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eastAsia="ru-RU"/>
              </w:rPr>
              <w:t xml:space="preserve">0 </w:t>
            </w:r>
            <w:r w:rsidR="00513C10">
              <w:rPr>
                <w:rFonts w:ascii="Times New Roman" w:eastAsia="Times New Roman" w:hAnsi="Times New Roman" w:cs="Times New Roman"/>
                <w:b/>
                <w:bCs/>
                <w:sz w:val="16"/>
                <w:szCs w:val="16"/>
                <w:lang w:val="en-US" w:eastAsia="ru-RU"/>
              </w:rPr>
              <w:t>/ 10</w:t>
            </w:r>
          </w:p>
        </w:tc>
        <w:tc>
          <w:tcPr>
            <w:tcW w:w="1141" w:type="dxa"/>
            <w:shd w:val="clear" w:color="auto" w:fill="auto"/>
            <w:vAlign w:val="center"/>
          </w:tcPr>
          <w:p w:rsidR="00D67AA7" w:rsidRPr="00513C10" w:rsidRDefault="00195CBA" w:rsidP="00D67AA7">
            <w:pPr>
              <w:spacing w:after="0" w:line="240" w:lineRule="auto"/>
              <w:jc w:val="center"/>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eastAsia="ru-RU"/>
              </w:rPr>
              <w:t xml:space="preserve">0 </w:t>
            </w:r>
            <w:r w:rsidR="00513C10">
              <w:rPr>
                <w:rFonts w:ascii="Times New Roman" w:eastAsia="Times New Roman" w:hAnsi="Times New Roman" w:cs="Times New Roman"/>
                <w:b/>
                <w:bCs/>
                <w:sz w:val="16"/>
                <w:szCs w:val="16"/>
                <w:lang w:val="en-US" w:eastAsia="ru-RU"/>
              </w:rPr>
              <w:t>/ 2,5</w:t>
            </w: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513C10"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5 / 5</w:t>
            </w:r>
          </w:p>
        </w:tc>
        <w:tc>
          <w:tcPr>
            <w:tcW w:w="1141" w:type="dxa"/>
            <w:shd w:val="clear" w:color="auto" w:fill="auto"/>
            <w:vAlign w:val="center"/>
          </w:tcPr>
          <w:p w:rsidR="00D67AA7" w:rsidRPr="00F1117A" w:rsidRDefault="00513C10"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0,25 / 0,25</w:t>
            </w: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w:t>
            </w:r>
            <w:r w:rsidRPr="00F1117A">
              <w:rPr>
                <w:rFonts w:ascii="Times New Roman" w:hAnsi="Times New Roman" w:cs="Times New Roman"/>
                <w:sz w:val="16"/>
                <w:szCs w:val="16"/>
              </w:rPr>
              <w:lastRenderedPageBreak/>
              <w:t>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CE0ED3"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lastRenderedPageBreak/>
              <w:t>10 / 10</w:t>
            </w:r>
          </w:p>
        </w:tc>
        <w:tc>
          <w:tcPr>
            <w:tcW w:w="1141" w:type="dxa"/>
            <w:shd w:val="clear" w:color="auto" w:fill="auto"/>
            <w:vAlign w:val="center"/>
          </w:tcPr>
          <w:p w:rsidR="00D67AA7" w:rsidRPr="00F1117A" w:rsidRDefault="00CE0ED3"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1 / 1</w:t>
            </w: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CE0ED3"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10 / 10</w:t>
            </w:r>
          </w:p>
        </w:tc>
        <w:tc>
          <w:tcPr>
            <w:tcW w:w="1141" w:type="dxa"/>
            <w:shd w:val="clear" w:color="auto" w:fill="auto"/>
            <w:vAlign w:val="center"/>
          </w:tcPr>
          <w:p w:rsidR="00D67AA7" w:rsidRPr="00F1117A" w:rsidRDefault="00CE0ED3" w:rsidP="00D67AA7">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1,5 / 1,5</w:t>
            </w: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F78" w:rsidRDefault="00242F78" w:rsidP="00223DC0">
      <w:pPr>
        <w:spacing w:after="0" w:line="240" w:lineRule="auto"/>
      </w:pPr>
      <w:r>
        <w:separator/>
      </w:r>
    </w:p>
  </w:endnote>
  <w:endnote w:type="continuationSeparator" w:id="0">
    <w:p w:rsidR="00242F78" w:rsidRDefault="00242F7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6439E">
          <w:rPr>
            <w:rFonts w:ascii="Times New Roman" w:hAnsi="Times New Roman" w:cs="Times New Roman"/>
            <w:noProof/>
            <w:sz w:val="24"/>
            <w:szCs w:val="24"/>
          </w:rPr>
          <w:t>2</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F78" w:rsidRDefault="00242F78" w:rsidP="00223DC0">
      <w:pPr>
        <w:spacing w:after="0" w:line="240" w:lineRule="auto"/>
      </w:pPr>
      <w:r>
        <w:separator/>
      </w:r>
    </w:p>
  </w:footnote>
  <w:footnote w:type="continuationSeparator" w:id="0">
    <w:p w:rsidR="00242F78" w:rsidRDefault="00242F78"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Приложение 1</w:t>
    </w:r>
  </w:p>
  <w:p w:rsidR="0076439E" w:rsidRPr="0076439E" w:rsidRDefault="0076439E" w:rsidP="0076439E">
    <w:pPr>
      <w:pStyle w:val="a8"/>
      <w:jc w:val="right"/>
      <w:rPr>
        <w:rFonts w:ascii="Times New Roman" w:hAnsi="Times New Roman" w:cs="Times New Roman"/>
        <w:i/>
        <w:sz w:val="20"/>
        <w:szCs w:val="20"/>
      </w:rPr>
    </w:pPr>
    <w:r w:rsidRPr="0076439E">
      <w:rPr>
        <w:rFonts w:ascii="Times New Roman" w:hAnsi="Times New Roman" w:cs="Times New Roman"/>
        <w:i/>
        <w:sz w:val="20"/>
        <w:szCs w:val="20"/>
      </w:rPr>
      <w:t>Документация о маркетинговых исследованиях № 23_ГТБеларусь-4.3-1211/10-001 (№1001111027)</w:t>
    </w:r>
  </w:p>
  <w:p w:rsidR="00CE0ED3" w:rsidRDefault="0076439E" w:rsidP="0076439E">
    <w:pPr>
      <w:pStyle w:val="a8"/>
      <w:jc w:val="right"/>
    </w:pPr>
    <w:r w:rsidRPr="0076439E">
      <w:rPr>
        <w:rFonts w:ascii="Times New Roman" w:hAnsi="Times New Roman" w:cs="Times New Roman"/>
        <w:i/>
        <w:sz w:val="20"/>
        <w:szCs w:val="20"/>
      </w:rPr>
      <w:t>(номер закупки в Плане Группы Газпром 23/4.3/0000471/ГТБ)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93621"/>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BC9"/>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6439E"/>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6206"/>
    <w:rsid w:val="00A277F2"/>
    <w:rsid w:val="00A31AD7"/>
    <w:rsid w:val="00A33261"/>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80CC7"/>
    <w:rsid w:val="00DA5997"/>
    <w:rsid w:val="00DB3D45"/>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02D80-BE18-4888-8AB5-8486A86E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3803</Words>
  <Characters>21683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Миттар Ирина Адреевна</cp:lastModifiedBy>
  <cp:revision>5</cp:revision>
  <cp:lastPrinted>2022-11-10T08:28:00Z</cp:lastPrinted>
  <dcterms:created xsi:type="dcterms:W3CDTF">2021-11-22T11:25:00Z</dcterms:created>
  <dcterms:modified xsi:type="dcterms:W3CDTF">2022-11-10T08:28:00Z</dcterms:modified>
</cp:coreProperties>
</file>